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7FD8" w14:textId="77777777" w:rsidR="008D6906" w:rsidRDefault="008D6906" w:rsidP="008564CE">
      <w:pPr>
        <w:spacing w:after="0" w:line="240" w:lineRule="auto"/>
        <w:rPr>
          <w:rFonts w:ascii="Baskerville Old Face" w:eastAsia="Times New Roman" w:hAnsi="Baskerville Old Face" w:cs="Cavolini"/>
          <w:b/>
          <w:bCs/>
          <w:color w:val="996600"/>
          <w:sz w:val="36"/>
          <w:szCs w:val="36"/>
          <w:u w:val="single"/>
        </w:rPr>
      </w:pPr>
    </w:p>
    <w:p w14:paraId="1D86CC7B" w14:textId="57807B42" w:rsidR="009B5132" w:rsidRPr="005C1A5F" w:rsidRDefault="008D6906" w:rsidP="005C1A5F">
      <w:pPr>
        <w:spacing w:after="0" w:line="240" w:lineRule="auto"/>
        <w:jc w:val="center"/>
        <w:rPr>
          <w:rFonts w:ascii="Baskerville Old Face" w:eastAsia="Times New Roman" w:hAnsi="Baskerville Old Face" w:cs="Cavolini"/>
          <w:b/>
          <w:bCs/>
          <w:color w:val="006600"/>
          <w:sz w:val="36"/>
          <w:szCs w:val="36"/>
          <w:u w:val="single"/>
        </w:rPr>
      </w:pPr>
      <w:r w:rsidRPr="005C1A5F">
        <w:rPr>
          <w:rFonts w:ascii="Baskerville Old Face" w:eastAsia="Times New Roman" w:hAnsi="Baskerville Old Face" w:cs="Cavolini"/>
          <w:b/>
          <w:bCs/>
          <w:color w:val="006600"/>
          <w:sz w:val="36"/>
          <w:szCs w:val="36"/>
          <w:u w:val="single"/>
        </w:rPr>
        <w:t>How Can I Find A Church That Pleases God?</w:t>
      </w:r>
    </w:p>
    <w:p w14:paraId="3C3239F2" w14:textId="40286776" w:rsidR="008D6906" w:rsidRDefault="008D6906" w:rsidP="005C1A5F">
      <w:pPr>
        <w:spacing w:after="0" w:line="240" w:lineRule="auto"/>
        <w:jc w:val="center"/>
        <w:rPr>
          <w:rFonts w:ascii="Baskerville Old Face" w:eastAsia="Times New Roman" w:hAnsi="Baskerville Old Face" w:cs="Cavolini"/>
          <w:sz w:val="24"/>
          <w:szCs w:val="24"/>
        </w:rPr>
      </w:pPr>
      <w:r w:rsidRPr="008D6906">
        <w:rPr>
          <w:rFonts w:ascii="Baskerville Old Face" w:eastAsia="Times New Roman" w:hAnsi="Baskerville Old Face" w:cs="Cavolini"/>
          <w:sz w:val="24"/>
          <w:szCs w:val="24"/>
        </w:rPr>
        <w:t>Kenneth D. Sils</w:t>
      </w:r>
    </w:p>
    <w:p w14:paraId="35DD2ED6" w14:textId="77777777" w:rsidR="008D6906" w:rsidRDefault="008D6906" w:rsidP="008564CE">
      <w:pPr>
        <w:spacing w:after="0" w:line="240" w:lineRule="auto"/>
        <w:rPr>
          <w:rFonts w:ascii="Baskerville Old Face" w:eastAsia="Times New Roman" w:hAnsi="Baskerville Old Face" w:cs="Cavolini"/>
          <w:sz w:val="24"/>
          <w:szCs w:val="24"/>
        </w:rPr>
      </w:pPr>
    </w:p>
    <w:p w14:paraId="29BF8E3F" w14:textId="2345D7C2" w:rsidR="008D6906" w:rsidRPr="005C1A5F" w:rsidRDefault="008D6906" w:rsidP="00023A54">
      <w:pPr>
        <w:spacing w:after="0" w:line="240" w:lineRule="auto"/>
        <w:jc w:val="both"/>
        <w:rPr>
          <w:rFonts w:ascii="Baskerville Old Face" w:eastAsia="Times New Roman" w:hAnsi="Baskerville Old Face" w:cs="Cavolini"/>
          <w:b/>
          <w:bCs/>
          <w:i/>
          <w:iCs/>
          <w:color w:val="006600"/>
          <w:sz w:val="26"/>
          <w:szCs w:val="26"/>
        </w:rPr>
      </w:pPr>
      <w:r>
        <w:rPr>
          <w:rFonts w:ascii="Baskerville Old Face" w:eastAsia="Times New Roman" w:hAnsi="Baskerville Old Face" w:cs="Cavolini"/>
          <w:sz w:val="24"/>
          <w:szCs w:val="24"/>
        </w:rPr>
        <w:tab/>
      </w:r>
      <w:r w:rsidRPr="005C1A5F">
        <w:rPr>
          <w:rFonts w:ascii="Baskerville Old Face" w:eastAsia="Times New Roman" w:hAnsi="Baskerville Old Face" w:cs="Cavolini"/>
          <w:sz w:val="26"/>
          <w:szCs w:val="26"/>
        </w:rPr>
        <w:t xml:space="preserve">With so many differing </w:t>
      </w:r>
      <w:r w:rsidR="00023A54" w:rsidRPr="005C1A5F">
        <w:rPr>
          <w:rFonts w:ascii="Baskerville Old Face" w:eastAsia="Times New Roman" w:hAnsi="Baskerville Old Face" w:cs="Cavolini"/>
          <w:sz w:val="26"/>
          <w:szCs w:val="26"/>
        </w:rPr>
        <w:t>types</w:t>
      </w:r>
      <w:r w:rsidRPr="005C1A5F">
        <w:rPr>
          <w:rFonts w:ascii="Baskerville Old Face" w:eastAsia="Times New Roman" w:hAnsi="Baskerville Old Face" w:cs="Cavolini"/>
          <w:sz w:val="26"/>
          <w:szCs w:val="26"/>
        </w:rPr>
        <w:t xml:space="preserve"> of churches out there, </w:t>
      </w:r>
      <w:r w:rsidR="00023A54" w:rsidRPr="005C1A5F">
        <w:rPr>
          <w:rFonts w:ascii="Baskerville Old Face" w:eastAsia="Times New Roman" w:hAnsi="Baskerville Old Face" w:cs="Cavolini"/>
          <w:sz w:val="26"/>
          <w:szCs w:val="26"/>
        </w:rPr>
        <w:t>it is</w:t>
      </w:r>
      <w:r w:rsidRPr="005C1A5F">
        <w:rPr>
          <w:rFonts w:ascii="Baskerville Old Face" w:eastAsia="Times New Roman" w:hAnsi="Baskerville Old Face" w:cs="Cavolini"/>
          <w:sz w:val="26"/>
          <w:szCs w:val="26"/>
        </w:rPr>
        <w:t xml:space="preserve"> tempting to just give up one’s search for a church which lives and teaches the whole truth of God.  May I suggest that you can find such a church if you are willing to put away all pre-conceived religious prejudices and let the Bible by your sole guide and spokesman concerning religious doctrine.  Paul told us in </w:t>
      </w:r>
      <w:r w:rsidRPr="005C1A5F">
        <w:rPr>
          <w:rFonts w:ascii="Baskerville Old Face" w:eastAsia="Times New Roman" w:hAnsi="Baskerville Old Face" w:cs="Cavolini"/>
          <w:b/>
          <w:bCs/>
          <w:color w:val="006600"/>
          <w:sz w:val="26"/>
          <w:szCs w:val="26"/>
        </w:rPr>
        <w:t>2 Timothy 3:16</w:t>
      </w:r>
      <w:r w:rsidRPr="005C1A5F">
        <w:rPr>
          <w:rFonts w:ascii="Baskerville Old Face" w:eastAsia="Times New Roman" w:hAnsi="Baskerville Old Face" w:cs="Cavolini"/>
          <w:sz w:val="26"/>
          <w:szCs w:val="26"/>
        </w:rPr>
        <w:t xml:space="preserve">, </w:t>
      </w:r>
      <w:r w:rsidRPr="005C1A5F">
        <w:rPr>
          <w:rFonts w:ascii="Baskerville Old Face" w:eastAsia="Times New Roman" w:hAnsi="Baskerville Old Face" w:cs="Cavolini"/>
          <w:b/>
          <w:bCs/>
          <w:i/>
          <w:iCs/>
          <w:color w:val="006600"/>
          <w:sz w:val="26"/>
          <w:szCs w:val="26"/>
        </w:rPr>
        <w:t>“All Scripture is given… for instruction in righteousness.”</w:t>
      </w:r>
      <w:r w:rsidRPr="005C1A5F">
        <w:rPr>
          <w:rFonts w:ascii="Baskerville Old Face" w:eastAsia="Times New Roman" w:hAnsi="Baskerville Old Face" w:cs="Cavolini"/>
          <w:color w:val="006600"/>
          <w:sz w:val="26"/>
          <w:szCs w:val="26"/>
        </w:rPr>
        <w:t xml:space="preserve">  </w:t>
      </w:r>
      <w:r w:rsidRPr="005C1A5F">
        <w:rPr>
          <w:rFonts w:ascii="Baskerville Old Face" w:eastAsia="Times New Roman" w:hAnsi="Baskerville Old Face" w:cs="Cavolini"/>
          <w:sz w:val="26"/>
          <w:szCs w:val="26"/>
        </w:rPr>
        <w:t xml:space="preserve">Our journey needs to begin with Jude’s admonition in </w:t>
      </w:r>
      <w:r w:rsidRPr="005C1A5F">
        <w:rPr>
          <w:rFonts w:ascii="Baskerville Old Face" w:eastAsia="Times New Roman" w:hAnsi="Baskerville Old Face" w:cs="Cavolini"/>
          <w:b/>
          <w:bCs/>
          <w:color w:val="006600"/>
          <w:sz w:val="26"/>
          <w:szCs w:val="26"/>
        </w:rPr>
        <w:t>Jude 17</w:t>
      </w:r>
      <w:r w:rsidRPr="005C1A5F">
        <w:rPr>
          <w:rFonts w:ascii="Baskerville Old Face" w:eastAsia="Times New Roman" w:hAnsi="Baskerville Old Face" w:cs="Cavolini"/>
          <w:sz w:val="26"/>
          <w:szCs w:val="26"/>
        </w:rPr>
        <w:t xml:space="preserve">, </w:t>
      </w:r>
      <w:r w:rsidRPr="005C1A5F">
        <w:rPr>
          <w:rFonts w:ascii="Baskerville Old Face" w:eastAsia="Times New Roman" w:hAnsi="Baskerville Old Face" w:cs="Cavolini"/>
          <w:b/>
          <w:bCs/>
          <w:i/>
          <w:iCs/>
          <w:color w:val="006600"/>
          <w:sz w:val="26"/>
          <w:szCs w:val="26"/>
        </w:rPr>
        <w:t>“But you, beloved, remember the words which were spoken before by the apostles of our Lord Jesus Christ.”</w:t>
      </w:r>
    </w:p>
    <w:p w14:paraId="01740A80" w14:textId="35196F6A" w:rsidR="008D6906" w:rsidRPr="005C1A5F" w:rsidRDefault="008D6906" w:rsidP="00023A54">
      <w:pPr>
        <w:spacing w:after="0" w:line="240" w:lineRule="auto"/>
        <w:jc w:val="both"/>
        <w:rPr>
          <w:rFonts w:ascii="Baskerville Old Face" w:eastAsia="Times New Roman" w:hAnsi="Baskerville Old Face" w:cs="Cavolini"/>
          <w:sz w:val="26"/>
          <w:szCs w:val="26"/>
        </w:rPr>
      </w:pPr>
      <w:r w:rsidRPr="005C1A5F">
        <w:rPr>
          <w:rFonts w:ascii="Baskerville Old Face" w:eastAsia="Times New Roman" w:hAnsi="Baskerville Old Face" w:cs="Cavolini"/>
          <w:sz w:val="26"/>
          <w:szCs w:val="26"/>
        </w:rPr>
        <w:tab/>
        <w:t xml:space="preserve">The New Testament Scriptures provide us God’s measure for the church which Jesus bought and paid for with His precious blood.  The apostle Paul told the Christians in Ephesus that they were, </w:t>
      </w:r>
      <w:r w:rsidRPr="005C1A5F">
        <w:rPr>
          <w:rFonts w:ascii="Baskerville Old Face" w:eastAsia="Times New Roman" w:hAnsi="Baskerville Old Face" w:cs="Cavolini"/>
          <w:b/>
          <w:bCs/>
          <w:i/>
          <w:iCs/>
          <w:color w:val="006600"/>
          <w:sz w:val="26"/>
          <w:szCs w:val="26"/>
        </w:rPr>
        <w:t>“fellow citizens</w:t>
      </w:r>
      <w:r w:rsidR="005C1A5F" w:rsidRPr="005C1A5F">
        <w:rPr>
          <w:rFonts w:ascii="Baskerville Old Face" w:eastAsia="Times New Roman" w:hAnsi="Baskerville Old Face" w:cs="Cavolini"/>
          <w:b/>
          <w:bCs/>
          <w:i/>
          <w:iCs/>
          <w:color w:val="006600"/>
          <w:sz w:val="26"/>
          <w:szCs w:val="26"/>
        </w:rPr>
        <w:t xml:space="preserve"> with the saints and members of the household of God, having being built on the foundation of the apostles and prophets, Jesus Christ Himself being the chief cornerstone,</w:t>
      </w:r>
      <w:r w:rsidR="005C1A5F" w:rsidRPr="005C1A5F">
        <w:rPr>
          <w:rFonts w:ascii="Baskerville Old Face" w:eastAsia="Times New Roman" w:hAnsi="Baskerville Old Face" w:cs="Cavolini"/>
          <w:color w:val="006600"/>
          <w:sz w:val="26"/>
          <w:szCs w:val="26"/>
        </w:rPr>
        <w:t xml:space="preserve"> </w:t>
      </w:r>
      <w:r w:rsidR="005C1A5F" w:rsidRPr="005C1A5F">
        <w:rPr>
          <w:rFonts w:ascii="Baskerville Old Face" w:eastAsia="Times New Roman" w:hAnsi="Baskerville Old Face" w:cs="Cavolini"/>
          <w:b/>
          <w:bCs/>
          <w:color w:val="006600"/>
          <w:sz w:val="26"/>
          <w:szCs w:val="26"/>
        </w:rPr>
        <w:t>Ephesians 2:19-20</w:t>
      </w:r>
      <w:r w:rsidR="005C1A5F" w:rsidRPr="005C1A5F">
        <w:rPr>
          <w:rFonts w:ascii="Baskerville Old Face" w:eastAsia="Times New Roman" w:hAnsi="Baskerville Old Face" w:cs="Cavolini"/>
          <w:sz w:val="26"/>
          <w:szCs w:val="26"/>
        </w:rPr>
        <w:t>.”  God’s house is the church of the living God (</w:t>
      </w:r>
      <w:r w:rsidR="005C1A5F" w:rsidRPr="00023A54">
        <w:rPr>
          <w:rFonts w:ascii="Baskerville Old Face" w:eastAsia="Times New Roman" w:hAnsi="Baskerville Old Face" w:cs="Cavolini"/>
          <w:b/>
          <w:bCs/>
          <w:color w:val="006600"/>
          <w:sz w:val="26"/>
          <w:szCs w:val="26"/>
        </w:rPr>
        <w:t>1 Timothy 3:15</w:t>
      </w:r>
      <w:r w:rsidR="005C1A5F" w:rsidRPr="005C1A5F">
        <w:rPr>
          <w:rFonts w:ascii="Baskerville Old Face" w:eastAsia="Times New Roman" w:hAnsi="Baskerville Old Face" w:cs="Cavolini"/>
          <w:sz w:val="26"/>
          <w:szCs w:val="26"/>
        </w:rPr>
        <w:t>) having been built on ONE solid foundation; the apostles and prophets of the 1</w:t>
      </w:r>
      <w:r w:rsidR="005C1A5F" w:rsidRPr="005C1A5F">
        <w:rPr>
          <w:rFonts w:ascii="Baskerville Old Face" w:eastAsia="Times New Roman" w:hAnsi="Baskerville Old Face" w:cs="Cavolini"/>
          <w:sz w:val="26"/>
          <w:szCs w:val="26"/>
          <w:vertAlign w:val="superscript"/>
        </w:rPr>
        <w:t>st</w:t>
      </w:r>
      <w:r w:rsidR="005C1A5F" w:rsidRPr="005C1A5F">
        <w:rPr>
          <w:rFonts w:ascii="Baskerville Old Face" w:eastAsia="Times New Roman" w:hAnsi="Baskerville Old Face" w:cs="Cavolini"/>
          <w:sz w:val="26"/>
          <w:szCs w:val="26"/>
        </w:rPr>
        <w:t xml:space="preserve"> century!  If we pattern our congregation under the dictates given by the apostles for congregations in the New Testament, </w:t>
      </w:r>
      <w:r w:rsidR="005C1A5F" w:rsidRPr="00023A54">
        <w:rPr>
          <w:rFonts w:ascii="Baskerville Old Face" w:eastAsia="Times New Roman" w:hAnsi="Baskerville Old Face" w:cs="Cavolini"/>
          <w:sz w:val="26"/>
          <w:szCs w:val="26"/>
        </w:rPr>
        <w:t>we will be a God-pleasing church</w:t>
      </w:r>
      <w:r w:rsidR="005C1A5F" w:rsidRPr="005C1A5F">
        <w:rPr>
          <w:rFonts w:ascii="Baskerville Old Face" w:eastAsia="Times New Roman" w:hAnsi="Baskerville Old Face" w:cs="Cavolini"/>
          <w:sz w:val="26"/>
          <w:szCs w:val="26"/>
        </w:rPr>
        <w:t>.  If we pattern our preaching to the gospel of Jesus Christ given in the New Testament, we will be a God-pleasing church.  If we submit ourselves to every ordinance of Christ found in the New Testament, we will be a God-pleasing church.</w:t>
      </w:r>
    </w:p>
    <w:p w14:paraId="7E0221AB" w14:textId="1F9D73FB" w:rsidR="005C1A5F" w:rsidRPr="008D6906" w:rsidRDefault="005C1A5F" w:rsidP="00023A54">
      <w:pPr>
        <w:spacing w:after="0" w:line="240" w:lineRule="auto"/>
        <w:jc w:val="both"/>
        <w:rPr>
          <w:rFonts w:ascii="Baskerville Old Face" w:eastAsia="Times New Roman" w:hAnsi="Baskerville Old Face" w:cs="Cavolini"/>
          <w:sz w:val="24"/>
          <w:szCs w:val="24"/>
        </w:rPr>
      </w:pPr>
      <w:r w:rsidRPr="005C1A5F">
        <w:rPr>
          <w:rFonts w:ascii="Baskerville Old Face" w:eastAsia="Times New Roman" w:hAnsi="Baskerville Old Face" w:cs="Cavolini"/>
          <w:sz w:val="26"/>
          <w:szCs w:val="26"/>
        </w:rPr>
        <w:tab/>
        <w:t xml:space="preserve">If you are looking for a group who desires a </w:t>
      </w:r>
      <w:r w:rsidRPr="00023A54">
        <w:rPr>
          <w:rFonts w:ascii="Baskerville Old Face" w:eastAsia="Times New Roman" w:hAnsi="Baskerville Old Face" w:cs="Cavolini"/>
          <w:i/>
          <w:iCs/>
          <w:sz w:val="26"/>
          <w:szCs w:val="26"/>
        </w:rPr>
        <w:t>“book, chapter and verse”</w:t>
      </w:r>
      <w:r w:rsidRPr="005C1A5F">
        <w:rPr>
          <w:rFonts w:ascii="Baskerville Old Face" w:eastAsia="Times New Roman" w:hAnsi="Baskerville Old Face" w:cs="Cavolini"/>
          <w:sz w:val="26"/>
          <w:szCs w:val="26"/>
        </w:rPr>
        <w:t xml:space="preserve"> religion, the West Mobile church of Christ will appeal to you.  We have no earthly headquarters for our Head lives in heaven, Jesus Christ.  Our desire is nothing more that to see all men come to the knowledge of the truth for, </w:t>
      </w:r>
      <w:r w:rsidRPr="005C1A5F">
        <w:rPr>
          <w:rFonts w:ascii="Baskerville Old Face" w:eastAsia="Times New Roman" w:hAnsi="Baskerville Old Face" w:cs="Cavolini"/>
          <w:b/>
          <w:bCs/>
          <w:i/>
          <w:iCs/>
          <w:color w:val="006600"/>
          <w:sz w:val="26"/>
          <w:szCs w:val="26"/>
        </w:rPr>
        <w:t>“the truth will set you free,</w:t>
      </w:r>
      <w:r w:rsidRPr="005C1A5F">
        <w:rPr>
          <w:rFonts w:ascii="Baskerville Old Face" w:eastAsia="Times New Roman" w:hAnsi="Baskerville Old Face" w:cs="Cavolini"/>
          <w:color w:val="006600"/>
          <w:sz w:val="26"/>
          <w:szCs w:val="26"/>
        </w:rPr>
        <w:t xml:space="preserve"> </w:t>
      </w:r>
      <w:r w:rsidRPr="00023A54">
        <w:rPr>
          <w:rFonts w:ascii="Baskerville Old Face" w:eastAsia="Times New Roman" w:hAnsi="Baskerville Old Face" w:cs="Cavolini"/>
          <w:b/>
          <w:bCs/>
          <w:color w:val="006600"/>
          <w:sz w:val="26"/>
          <w:szCs w:val="26"/>
        </w:rPr>
        <w:t>John 8:32</w:t>
      </w:r>
      <w:r w:rsidRPr="005C1A5F">
        <w:rPr>
          <w:rFonts w:ascii="Baskerville Old Face" w:eastAsia="Times New Roman" w:hAnsi="Baskerville Old Face" w:cs="Cavolini"/>
          <w:sz w:val="26"/>
          <w:szCs w:val="26"/>
        </w:rPr>
        <w:t>.”  We offer free “in-home” Bible studies</w:t>
      </w:r>
      <w:r w:rsidR="00023A54">
        <w:rPr>
          <w:rFonts w:ascii="Baskerville Old Face" w:eastAsia="Times New Roman" w:hAnsi="Baskerville Old Face" w:cs="Cavolini"/>
          <w:sz w:val="26"/>
          <w:szCs w:val="26"/>
        </w:rPr>
        <w:t>,</w:t>
      </w:r>
      <w:r w:rsidRPr="005C1A5F">
        <w:rPr>
          <w:rFonts w:ascii="Baskerville Old Face" w:eastAsia="Times New Roman" w:hAnsi="Baskerville Old Face" w:cs="Cavolini"/>
          <w:sz w:val="26"/>
          <w:szCs w:val="26"/>
        </w:rPr>
        <w:t xml:space="preserve"> along with a </w:t>
      </w:r>
      <w:r w:rsidR="00023A54">
        <w:rPr>
          <w:rFonts w:ascii="Baskerville Old Face" w:eastAsia="Times New Roman" w:hAnsi="Baskerville Old Face" w:cs="Cavolini"/>
          <w:sz w:val="26"/>
          <w:szCs w:val="26"/>
        </w:rPr>
        <w:t xml:space="preserve">heart-felt </w:t>
      </w:r>
      <w:r w:rsidRPr="005C1A5F">
        <w:rPr>
          <w:rFonts w:ascii="Baskerville Old Face" w:eastAsia="Times New Roman" w:hAnsi="Baskerville Old Face" w:cs="Cavolini"/>
          <w:sz w:val="26"/>
          <w:szCs w:val="26"/>
        </w:rPr>
        <w:t>desire for anyone</w:t>
      </w:r>
      <w:r w:rsidR="00023A54">
        <w:rPr>
          <w:rFonts w:ascii="Baskerville Old Face" w:eastAsia="Times New Roman" w:hAnsi="Baskerville Old Face" w:cs="Cavolini"/>
          <w:sz w:val="26"/>
          <w:szCs w:val="26"/>
        </w:rPr>
        <w:t xml:space="preserve"> from our community</w:t>
      </w:r>
      <w:r w:rsidRPr="005C1A5F">
        <w:rPr>
          <w:rFonts w:ascii="Baskerville Old Face" w:eastAsia="Times New Roman" w:hAnsi="Baskerville Old Face" w:cs="Cavolini"/>
          <w:sz w:val="26"/>
          <w:szCs w:val="26"/>
        </w:rPr>
        <w:t xml:space="preserve"> to </w:t>
      </w:r>
      <w:r w:rsidR="00023A54">
        <w:rPr>
          <w:rFonts w:ascii="Baskerville Old Face" w:eastAsia="Times New Roman" w:hAnsi="Baskerville Old Face" w:cs="Cavolini"/>
          <w:sz w:val="26"/>
          <w:szCs w:val="26"/>
        </w:rPr>
        <w:t xml:space="preserve">investigate how we worship </w:t>
      </w:r>
      <w:r w:rsidRPr="005C1A5F">
        <w:rPr>
          <w:rFonts w:ascii="Baskerville Old Face" w:eastAsia="Times New Roman" w:hAnsi="Baskerville Old Face" w:cs="Cavolini"/>
          <w:sz w:val="26"/>
          <w:szCs w:val="26"/>
        </w:rPr>
        <w:t xml:space="preserve">and participate in </w:t>
      </w:r>
      <w:r w:rsidR="00023A54">
        <w:rPr>
          <w:rFonts w:ascii="Baskerville Old Face" w:eastAsia="Times New Roman" w:hAnsi="Baskerville Old Face" w:cs="Cavolini"/>
          <w:sz w:val="26"/>
          <w:szCs w:val="26"/>
        </w:rPr>
        <w:t xml:space="preserve">the </w:t>
      </w:r>
      <w:r w:rsidRPr="005C1A5F">
        <w:rPr>
          <w:rFonts w:ascii="Baskerville Old Face" w:eastAsia="Times New Roman" w:hAnsi="Baskerville Old Face" w:cs="Cavolini"/>
          <w:sz w:val="26"/>
          <w:szCs w:val="26"/>
        </w:rPr>
        <w:t xml:space="preserve">acts of </w:t>
      </w:r>
      <w:r w:rsidR="00023A54">
        <w:rPr>
          <w:rFonts w:ascii="Baskerville Old Face" w:eastAsia="Times New Roman" w:hAnsi="Baskerville Old Face" w:cs="Cavolini"/>
          <w:sz w:val="26"/>
          <w:szCs w:val="26"/>
        </w:rPr>
        <w:t xml:space="preserve">our </w:t>
      </w:r>
      <w:r w:rsidRPr="005C1A5F">
        <w:rPr>
          <w:rFonts w:ascii="Baskerville Old Face" w:eastAsia="Times New Roman" w:hAnsi="Baskerville Old Face" w:cs="Cavolini"/>
          <w:sz w:val="26"/>
          <w:szCs w:val="26"/>
        </w:rPr>
        <w:t>worship</w:t>
      </w:r>
      <w:r w:rsidR="00023A54">
        <w:rPr>
          <w:rFonts w:ascii="Baskerville Old Face" w:eastAsia="Times New Roman" w:hAnsi="Baskerville Old Face" w:cs="Cavolini"/>
          <w:sz w:val="26"/>
          <w:szCs w:val="26"/>
        </w:rPr>
        <w:t xml:space="preserve"> to God</w:t>
      </w:r>
      <w:r w:rsidRPr="005C1A5F">
        <w:rPr>
          <w:rFonts w:ascii="Baskerville Old Face" w:eastAsia="Times New Roman" w:hAnsi="Baskerville Old Face" w:cs="Cavolini"/>
          <w:sz w:val="26"/>
          <w:szCs w:val="26"/>
        </w:rPr>
        <w:t xml:space="preserve"> at our meeting house when we assemble </w:t>
      </w:r>
      <w:r w:rsidR="00023A54">
        <w:rPr>
          <w:rFonts w:ascii="Baskerville Old Face" w:eastAsia="Times New Roman" w:hAnsi="Baskerville Old Face" w:cs="Cavolini"/>
          <w:sz w:val="26"/>
          <w:szCs w:val="26"/>
        </w:rPr>
        <w:t>for</w:t>
      </w:r>
      <w:r w:rsidRPr="005C1A5F">
        <w:rPr>
          <w:rFonts w:ascii="Baskerville Old Face" w:eastAsia="Times New Roman" w:hAnsi="Baskerville Old Face" w:cs="Cavolini"/>
          <w:sz w:val="26"/>
          <w:szCs w:val="26"/>
        </w:rPr>
        <w:t xml:space="preserve"> worship on Sunday’s and Wednesday or during </w:t>
      </w:r>
      <w:r w:rsidR="00023A54">
        <w:rPr>
          <w:rFonts w:ascii="Baskerville Old Face" w:eastAsia="Times New Roman" w:hAnsi="Baskerville Old Face" w:cs="Cavolini"/>
          <w:sz w:val="26"/>
          <w:szCs w:val="26"/>
        </w:rPr>
        <w:t xml:space="preserve">one of our </w:t>
      </w:r>
      <w:r w:rsidRPr="005C1A5F">
        <w:rPr>
          <w:rFonts w:ascii="Baskerville Old Face" w:eastAsia="Times New Roman" w:hAnsi="Baskerville Old Face" w:cs="Cavolini"/>
          <w:sz w:val="26"/>
          <w:szCs w:val="26"/>
        </w:rPr>
        <w:t xml:space="preserve">Gospel </w:t>
      </w:r>
      <w:proofErr w:type="gramStart"/>
      <w:r w:rsidRPr="005C1A5F">
        <w:rPr>
          <w:rFonts w:ascii="Baskerville Old Face" w:eastAsia="Times New Roman" w:hAnsi="Baskerville Old Face" w:cs="Cavolini"/>
          <w:sz w:val="26"/>
          <w:szCs w:val="26"/>
        </w:rPr>
        <w:t>Meetings</w:t>
      </w:r>
      <w:proofErr w:type="gramEnd"/>
      <w:r w:rsidRPr="005C1A5F">
        <w:rPr>
          <w:rFonts w:ascii="Baskerville Old Face" w:eastAsia="Times New Roman" w:hAnsi="Baskerville Old Face" w:cs="Cavolini"/>
          <w:sz w:val="26"/>
          <w:szCs w:val="26"/>
        </w:rPr>
        <w:t xml:space="preserve"> we have twice a year.  Jesus said, </w:t>
      </w:r>
      <w:r w:rsidRPr="00023A54">
        <w:rPr>
          <w:rFonts w:ascii="Baskerville Old Face" w:eastAsia="Times New Roman" w:hAnsi="Baskerville Old Face" w:cs="Cavolini"/>
          <w:b/>
          <w:bCs/>
          <w:i/>
          <w:iCs/>
          <w:color w:val="006600"/>
          <w:sz w:val="26"/>
          <w:szCs w:val="26"/>
        </w:rPr>
        <w:t>“I AM the light of the world, he who follows ME shall not walk in darkness, but have the light of life,</w:t>
      </w:r>
      <w:r w:rsidRPr="00023A54">
        <w:rPr>
          <w:rFonts w:ascii="Baskerville Old Face" w:eastAsia="Times New Roman" w:hAnsi="Baskerville Old Face" w:cs="Cavolini"/>
          <w:color w:val="006600"/>
          <w:sz w:val="26"/>
          <w:szCs w:val="26"/>
        </w:rPr>
        <w:t xml:space="preserve"> </w:t>
      </w:r>
      <w:r w:rsidRPr="00023A54">
        <w:rPr>
          <w:rFonts w:ascii="Baskerville Old Face" w:eastAsia="Times New Roman" w:hAnsi="Baskerville Old Face" w:cs="Cavolini"/>
          <w:b/>
          <w:bCs/>
          <w:color w:val="006600"/>
          <w:sz w:val="26"/>
          <w:szCs w:val="26"/>
        </w:rPr>
        <w:t>John 8:12</w:t>
      </w:r>
      <w:r w:rsidRPr="005C1A5F">
        <w:rPr>
          <w:rFonts w:ascii="Baskerville Old Face" w:eastAsia="Times New Roman" w:hAnsi="Baskerville Old Face" w:cs="Cavolini"/>
          <w:sz w:val="26"/>
          <w:szCs w:val="26"/>
        </w:rPr>
        <w:t xml:space="preserve">.”  </w:t>
      </w:r>
      <w:r w:rsidR="00023A54">
        <w:rPr>
          <w:rFonts w:ascii="Baskerville Old Face" w:eastAsia="Times New Roman" w:hAnsi="Baskerville Old Face" w:cs="Cavolini"/>
          <w:sz w:val="26"/>
          <w:szCs w:val="26"/>
        </w:rPr>
        <w:t>Please allow us to assist you</w:t>
      </w:r>
      <w:r w:rsidRPr="005C1A5F">
        <w:rPr>
          <w:rFonts w:ascii="Baskerville Old Face" w:eastAsia="Times New Roman" w:hAnsi="Baskerville Old Face" w:cs="Cavolini"/>
          <w:sz w:val="26"/>
          <w:szCs w:val="26"/>
        </w:rPr>
        <w:t xml:space="preserve"> </w:t>
      </w:r>
      <w:r w:rsidR="00023A54">
        <w:rPr>
          <w:rFonts w:ascii="Baskerville Old Face" w:eastAsia="Times New Roman" w:hAnsi="Baskerville Old Face" w:cs="Cavolini"/>
          <w:sz w:val="26"/>
          <w:szCs w:val="26"/>
        </w:rPr>
        <w:t xml:space="preserve">to </w:t>
      </w:r>
      <w:r w:rsidRPr="005C1A5F">
        <w:rPr>
          <w:rFonts w:ascii="Baskerville Old Face" w:eastAsia="Times New Roman" w:hAnsi="Baskerville Old Face" w:cs="Cavolini"/>
          <w:sz w:val="26"/>
          <w:szCs w:val="26"/>
        </w:rPr>
        <w:t>find the true light of Jesus found only in the New Testament.  You</w:t>
      </w:r>
      <w:r w:rsidR="00023A54">
        <w:rPr>
          <w:rFonts w:ascii="Baskerville Old Face" w:eastAsia="Times New Roman" w:hAnsi="Baskerville Old Face" w:cs="Cavolini"/>
          <w:sz w:val="26"/>
          <w:szCs w:val="26"/>
        </w:rPr>
        <w:t xml:space="preserve"> will </w:t>
      </w:r>
      <w:r w:rsidRPr="005C1A5F">
        <w:rPr>
          <w:rFonts w:ascii="Baskerville Old Face" w:eastAsia="Times New Roman" w:hAnsi="Baskerville Old Face" w:cs="Cavolini"/>
          <w:sz w:val="26"/>
          <w:szCs w:val="26"/>
        </w:rPr>
        <w:t>never regret find</w:t>
      </w:r>
      <w:r w:rsidR="00023A54">
        <w:rPr>
          <w:rFonts w:ascii="Baskerville Old Face" w:eastAsia="Times New Roman" w:hAnsi="Baskerville Old Face" w:cs="Cavolini"/>
          <w:sz w:val="26"/>
          <w:szCs w:val="26"/>
        </w:rPr>
        <w:t>ing</w:t>
      </w:r>
      <w:r w:rsidRPr="005C1A5F">
        <w:rPr>
          <w:rFonts w:ascii="Baskerville Old Face" w:eastAsia="Times New Roman" w:hAnsi="Baskerville Old Face" w:cs="Cavolini"/>
          <w:sz w:val="26"/>
          <w:szCs w:val="26"/>
        </w:rPr>
        <w:t xml:space="preserve"> the</w:t>
      </w:r>
      <w:r w:rsidR="00023A54">
        <w:rPr>
          <w:rFonts w:ascii="Baskerville Old Face" w:eastAsia="Times New Roman" w:hAnsi="Baskerville Old Face" w:cs="Cavolini"/>
          <w:sz w:val="26"/>
          <w:szCs w:val="26"/>
        </w:rPr>
        <w:t xml:space="preserve"> </w:t>
      </w:r>
      <w:r w:rsidRPr="005C1A5F">
        <w:rPr>
          <w:rFonts w:ascii="Baskerville Old Face" w:eastAsia="Times New Roman" w:hAnsi="Baskerville Old Face" w:cs="Cavolini"/>
          <w:sz w:val="26"/>
          <w:szCs w:val="26"/>
        </w:rPr>
        <w:t>church</w:t>
      </w:r>
      <w:r w:rsidR="00023A54">
        <w:rPr>
          <w:rFonts w:ascii="Baskerville Old Face" w:eastAsia="Times New Roman" w:hAnsi="Baskerville Old Face" w:cs="Cavolini"/>
          <w:sz w:val="26"/>
          <w:szCs w:val="26"/>
        </w:rPr>
        <w:t xml:space="preserve"> you read about in the New Testament</w:t>
      </w:r>
      <w:r w:rsidRPr="005C1A5F">
        <w:rPr>
          <w:rFonts w:ascii="Baskerville Old Face" w:eastAsia="Times New Roman" w:hAnsi="Baskerville Old Face" w:cs="Cavolini"/>
          <w:sz w:val="26"/>
          <w:szCs w:val="26"/>
        </w:rPr>
        <w:t xml:space="preserve"> and </w:t>
      </w:r>
      <w:r w:rsidR="00023A54">
        <w:rPr>
          <w:rFonts w:ascii="Baskerville Old Face" w:eastAsia="Times New Roman" w:hAnsi="Baskerville Old Face" w:cs="Cavolini"/>
          <w:sz w:val="26"/>
          <w:szCs w:val="26"/>
        </w:rPr>
        <w:t xml:space="preserve">then, </w:t>
      </w:r>
      <w:r w:rsidRPr="005C1A5F">
        <w:rPr>
          <w:rFonts w:ascii="Baskerville Old Face" w:eastAsia="Times New Roman" w:hAnsi="Baskerville Old Face" w:cs="Cavolini"/>
          <w:sz w:val="26"/>
          <w:szCs w:val="26"/>
        </w:rPr>
        <w:t>b</w:t>
      </w:r>
      <w:r w:rsidR="00023A54">
        <w:rPr>
          <w:rFonts w:ascii="Baskerville Old Face" w:eastAsia="Times New Roman" w:hAnsi="Baskerville Old Face" w:cs="Cavolini"/>
          <w:sz w:val="26"/>
          <w:szCs w:val="26"/>
        </w:rPr>
        <w:t>ecoming</w:t>
      </w:r>
      <w:r w:rsidRPr="005C1A5F">
        <w:rPr>
          <w:rFonts w:ascii="Baskerville Old Face" w:eastAsia="Times New Roman" w:hAnsi="Baskerville Old Face" w:cs="Cavolini"/>
          <w:sz w:val="26"/>
          <w:szCs w:val="26"/>
        </w:rPr>
        <w:t xml:space="preserve"> a member of a church </w:t>
      </w:r>
      <w:r w:rsidR="00023A54">
        <w:rPr>
          <w:rFonts w:ascii="Baskerville Old Face" w:eastAsia="Times New Roman" w:hAnsi="Baskerville Old Face" w:cs="Cavolini"/>
          <w:sz w:val="26"/>
          <w:szCs w:val="26"/>
        </w:rPr>
        <w:t xml:space="preserve">of Christ </w:t>
      </w:r>
      <w:r w:rsidRPr="005C1A5F">
        <w:rPr>
          <w:rFonts w:ascii="Baskerville Old Face" w:eastAsia="Times New Roman" w:hAnsi="Baskerville Old Face" w:cs="Cavolini"/>
          <w:sz w:val="26"/>
          <w:szCs w:val="26"/>
        </w:rPr>
        <w:t>that pleases God</w:t>
      </w:r>
      <w:r w:rsidR="00023A54">
        <w:rPr>
          <w:rFonts w:ascii="Baskerville Old Face" w:eastAsia="Times New Roman" w:hAnsi="Baskerville Old Face" w:cs="Cavolini"/>
          <w:sz w:val="26"/>
          <w:szCs w:val="26"/>
        </w:rPr>
        <w:t xml:space="preserve">, </w:t>
      </w:r>
      <w:r w:rsidR="00023A54" w:rsidRPr="00023A54">
        <w:rPr>
          <w:rFonts w:ascii="Baskerville Old Face" w:eastAsia="Times New Roman" w:hAnsi="Baskerville Old Face" w:cs="Cavolini"/>
          <w:b/>
          <w:bCs/>
          <w:color w:val="006600"/>
          <w:sz w:val="26"/>
          <w:szCs w:val="26"/>
        </w:rPr>
        <w:t>Romans 16:16</w:t>
      </w:r>
      <w:r w:rsidRPr="005C1A5F">
        <w:rPr>
          <w:rFonts w:ascii="Baskerville Old Face" w:eastAsia="Times New Roman" w:hAnsi="Baskerville Old Face" w:cs="Cavolini"/>
          <w:sz w:val="26"/>
          <w:szCs w:val="26"/>
        </w:rPr>
        <w:t xml:space="preserve">!  </w:t>
      </w:r>
    </w:p>
    <w:sectPr w:rsidR="005C1A5F" w:rsidRPr="008D6906" w:rsidSect="00DD366B">
      <w:headerReference w:type="default" r:id="rId8"/>
      <w:pgSz w:w="12240" w:h="15840"/>
      <w:pgMar w:top="864" w:right="1440" w:bottom="9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3C80" w14:textId="77777777" w:rsidR="00DD366B" w:rsidRDefault="00DD366B" w:rsidP="00335EF8">
      <w:pPr>
        <w:spacing w:after="0" w:line="240" w:lineRule="auto"/>
      </w:pPr>
      <w:r>
        <w:separator/>
      </w:r>
    </w:p>
  </w:endnote>
  <w:endnote w:type="continuationSeparator" w:id="0">
    <w:p w14:paraId="27AEAC87" w14:textId="77777777" w:rsidR="00DD366B" w:rsidRDefault="00DD366B" w:rsidP="0033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A2B3" w14:textId="77777777" w:rsidR="00DD366B" w:rsidRDefault="00DD366B" w:rsidP="00335EF8">
      <w:pPr>
        <w:spacing w:after="0" w:line="240" w:lineRule="auto"/>
      </w:pPr>
      <w:r>
        <w:separator/>
      </w:r>
    </w:p>
  </w:footnote>
  <w:footnote w:type="continuationSeparator" w:id="0">
    <w:p w14:paraId="433D492F" w14:textId="77777777" w:rsidR="00DD366B" w:rsidRDefault="00DD366B" w:rsidP="00335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F761" w14:textId="01E341F8" w:rsidR="00335EF8" w:rsidRPr="008D6906" w:rsidRDefault="00335EF8"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jc w:val="center"/>
      <w:rPr>
        <w:rFonts w:ascii="Bookman Old Style" w:hAnsi="Bookman Old Style"/>
        <w:b/>
        <w:color w:val="006600"/>
        <w:sz w:val="60"/>
        <w:szCs w:val="60"/>
        <w:u w:val="single"/>
      </w:rPr>
    </w:pPr>
    <w:r w:rsidRPr="008D6906">
      <w:rPr>
        <w:rFonts w:ascii="Bookman Old Style" w:hAnsi="Bookman Old Style"/>
        <w:b/>
        <w:color w:val="006600"/>
        <w:sz w:val="60"/>
        <w:szCs w:val="60"/>
        <w:u w:val="single"/>
      </w:rPr>
      <w:t>The West Mobile Motivator</w:t>
    </w:r>
  </w:p>
  <w:p w14:paraId="779701E7" w14:textId="77777777" w:rsidR="00335EF8" w:rsidRPr="008D6906" w:rsidRDefault="00335EF8"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jc w:val="center"/>
      <w:rPr>
        <w:rFonts w:ascii="Bookman Old Style" w:hAnsi="Bookman Old Style"/>
        <w:b/>
        <w:color w:val="006600"/>
        <w:sz w:val="32"/>
        <w:szCs w:val="32"/>
      </w:rPr>
    </w:pPr>
    <w:r w:rsidRPr="008D6906">
      <w:rPr>
        <w:rFonts w:ascii="Bookman Old Style" w:hAnsi="Bookman Old Style"/>
        <w:b/>
        <w:color w:val="006600"/>
        <w:sz w:val="32"/>
        <w:szCs w:val="32"/>
      </w:rPr>
      <w:t>West Mobile Church Of Christ – Mobile, Alabama</w:t>
    </w:r>
  </w:p>
  <w:p w14:paraId="7730E790" w14:textId="77777777" w:rsidR="00335EF8" w:rsidRPr="008D6906" w:rsidRDefault="00DA2BF4"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tabs>
        <w:tab w:val="clear" w:pos="4680"/>
        <w:tab w:val="clear" w:pos="9360"/>
        <w:tab w:val="left" w:pos="6075"/>
      </w:tabs>
      <w:rPr>
        <w:rFonts w:ascii="Bookman Old Style" w:hAnsi="Bookman Old Style"/>
        <w:b/>
        <w:color w:val="006600"/>
        <w:sz w:val="24"/>
        <w:szCs w:val="24"/>
      </w:rPr>
    </w:pPr>
    <w:r w:rsidRPr="008D6906">
      <w:rPr>
        <w:rFonts w:ascii="Bookman Old Style" w:hAnsi="Bookman Old Style"/>
        <w:b/>
        <w:color w:val="006600"/>
        <w:sz w:val="24"/>
        <w:szCs w:val="24"/>
      </w:rPr>
      <w:tab/>
    </w:r>
  </w:p>
  <w:p w14:paraId="2A3067D7" w14:textId="77777777" w:rsidR="00335EF8" w:rsidRPr="008D6906" w:rsidRDefault="00335EF8"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rPr>
        <w:rFonts w:ascii="Bookman Old Style" w:hAnsi="Bookman Old Style"/>
        <w:b/>
        <w:color w:val="006600"/>
        <w:sz w:val="28"/>
        <w:szCs w:val="28"/>
      </w:rPr>
    </w:pPr>
    <w:r w:rsidRPr="008D6906">
      <w:rPr>
        <w:rFonts w:ascii="Bookman Old Style" w:hAnsi="Bookman Old Style"/>
        <w:b/>
        <w:color w:val="006600"/>
      </w:rPr>
      <w:t xml:space="preserve">     </w:t>
    </w:r>
    <w:r w:rsidR="0024536F" w:rsidRPr="008D6906">
      <w:rPr>
        <w:rFonts w:ascii="Bookman Old Style" w:hAnsi="Bookman Old Style"/>
        <w:b/>
        <w:color w:val="006600"/>
      </w:rPr>
      <w:t xml:space="preserve">   </w:t>
    </w:r>
    <w:r w:rsidRPr="008D6906">
      <w:rPr>
        <w:rFonts w:ascii="Bookman Old Style" w:hAnsi="Bookman Old Style"/>
        <w:b/>
        <w:color w:val="006600"/>
        <w:sz w:val="28"/>
        <w:szCs w:val="28"/>
        <w:u w:val="single"/>
      </w:rPr>
      <w:t>Sunday Assemblies</w:t>
    </w:r>
    <w:r w:rsidRPr="008D6906">
      <w:rPr>
        <w:rFonts w:ascii="Bookman Old Style" w:hAnsi="Bookman Old Style"/>
        <w:b/>
        <w:color w:val="006600"/>
        <w:sz w:val="28"/>
        <w:szCs w:val="28"/>
      </w:rPr>
      <w:t xml:space="preserve">:                         </w:t>
    </w:r>
    <w:r w:rsidRPr="008D6906">
      <w:rPr>
        <w:rFonts w:ascii="Bookman Old Style" w:hAnsi="Bookman Old Style"/>
        <w:b/>
        <w:color w:val="006600"/>
        <w:sz w:val="28"/>
        <w:szCs w:val="28"/>
        <w:u w:val="single"/>
      </w:rPr>
      <w:t>Wednesday Night</w:t>
    </w:r>
    <w:r w:rsidRPr="008D6906">
      <w:rPr>
        <w:rFonts w:ascii="Bookman Old Style" w:hAnsi="Bookman Old Style"/>
        <w:b/>
        <w:color w:val="006600"/>
        <w:sz w:val="28"/>
        <w:szCs w:val="28"/>
      </w:rPr>
      <w:t>:</w:t>
    </w:r>
  </w:p>
  <w:p w14:paraId="1E0C6592" w14:textId="77777777" w:rsidR="00335EF8" w:rsidRPr="008D6906" w:rsidRDefault="00335EF8"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rPr>
        <w:rFonts w:ascii="Bookman Old Style" w:hAnsi="Bookman Old Style"/>
        <w:b/>
        <w:color w:val="006600"/>
      </w:rPr>
    </w:pPr>
    <w:r w:rsidRPr="008D6906">
      <w:rPr>
        <w:rFonts w:ascii="Bookman Old Style" w:hAnsi="Bookman Old Style"/>
        <w:b/>
        <w:color w:val="006600"/>
      </w:rPr>
      <w:t xml:space="preserve">           9:00 AM &amp; 10:30 AM                                    Bible Classes: 7:00 PM</w:t>
    </w:r>
  </w:p>
  <w:p w14:paraId="5CA149EF" w14:textId="49C52DA1" w:rsidR="00335EF8" w:rsidRPr="008D6906" w:rsidRDefault="00E835D0"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rPr>
        <w:rFonts w:ascii="Bookman Old Style" w:hAnsi="Bookman Old Style"/>
        <w:b/>
        <w:color w:val="006600"/>
      </w:rPr>
    </w:pPr>
    <w:r w:rsidRPr="008D6906">
      <w:rPr>
        <w:rFonts w:ascii="Bookman Old Style" w:hAnsi="Bookman Old Style"/>
        <w:b/>
        <w:color w:val="006600"/>
      </w:rPr>
      <w:t xml:space="preserve">          Bible Classes: 9:40 AM</w:t>
    </w:r>
    <w:r w:rsidR="00335EF8" w:rsidRPr="008D6906">
      <w:rPr>
        <w:rFonts w:ascii="Bookman Old Style" w:hAnsi="Bookman Old Style"/>
        <w:b/>
        <w:color w:val="006600"/>
      </w:rPr>
      <w:t xml:space="preserve">                  </w:t>
    </w:r>
    <w:r w:rsidR="00A41853" w:rsidRPr="008D6906">
      <w:rPr>
        <w:rFonts w:ascii="Bookman Old Style" w:hAnsi="Bookman Old Style"/>
        <w:b/>
        <w:color w:val="006600"/>
      </w:rPr>
      <w:t xml:space="preserve">            </w:t>
    </w:r>
    <w:r w:rsidR="005B4D0F" w:rsidRPr="008D6906">
      <w:rPr>
        <w:rFonts w:ascii="Bookman Old Style" w:hAnsi="Bookman Old Style"/>
        <w:b/>
        <w:color w:val="006600"/>
      </w:rPr>
      <w:t xml:space="preserve"> </w:t>
    </w:r>
    <w:r w:rsidR="00932F45" w:rsidRPr="008D6906">
      <w:rPr>
        <w:rFonts w:ascii="Bookman Old Style" w:hAnsi="Bookman Old Style"/>
        <w:b/>
        <w:color w:val="006600"/>
      </w:rPr>
      <w:t xml:space="preserve"> </w:t>
    </w:r>
    <w:r w:rsidR="008D6906">
      <w:rPr>
        <w:rFonts w:ascii="Bookman Old Style" w:hAnsi="Bookman Old Style"/>
        <w:b/>
        <w:color w:val="006600"/>
      </w:rPr>
      <w:t xml:space="preserve"> </w:t>
    </w:r>
    <w:r w:rsidR="00BA3A94" w:rsidRPr="008D6906">
      <w:rPr>
        <w:rFonts w:ascii="Bookman Old Style" w:hAnsi="Bookman Old Style"/>
        <w:b/>
        <w:color w:val="006600"/>
      </w:rPr>
      <w:t xml:space="preserve">Today’s </w:t>
    </w:r>
    <w:r w:rsidR="00C85DED" w:rsidRPr="008D6906">
      <w:rPr>
        <w:rFonts w:ascii="Bookman Old Style" w:hAnsi="Bookman Old Style"/>
        <w:b/>
        <w:color w:val="006600"/>
      </w:rPr>
      <w:t xml:space="preserve">Date: </w:t>
    </w:r>
    <w:r w:rsidR="008D6906">
      <w:rPr>
        <w:rFonts w:ascii="Bookman Old Style" w:hAnsi="Bookman Old Style"/>
        <w:b/>
        <w:color w:val="006600"/>
      </w:rPr>
      <w:t>4</w:t>
    </w:r>
    <w:r w:rsidR="00F42869" w:rsidRPr="008D6906">
      <w:rPr>
        <w:rFonts w:ascii="Bookman Old Style" w:hAnsi="Bookman Old Style"/>
        <w:b/>
        <w:color w:val="006600"/>
      </w:rPr>
      <w:t>/</w:t>
    </w:r>
    <w:r w:rsidR="008D6906">
      <w:rPr>
        <w:rFonts w:ascii="Bookman Old Style" w:hAnsi="Bookman Old Style"/>
        <w:b/>
        <w:color w:val="006600"/>
      </w:rPr>
      <w:t>7</w:t>
    </w:r>
    <w:r w:rsidR="00C85DED" w:rsidRPr="008D6906">
      <w:rPr>
        <w:rFonts w:ascii="Bookman Old Style" w:hAnsi="Bookman Old Style"/>
        <w:b/>
        <w:color w:val="006600"/>
      </w:rPr>
      <w:t>/202</w:t>
    </w:r>
    <w:r w:rsidR="009C0ECA" w:rsidRPr="008D6906">
      <w:rPr>
        <w:rFonts w:ascii="Bookman Old Style" w:hAnsi="Bookman Old Style"/>
        <w:b/>
        <w:color w:val="006600"/>
      </w:rPr>
      <w:t>4</w:t>
    </w:r>
  </w:p>
  <w:p w14:paraId="329E42FF" w14:textId="77777777" w:rsidR="00335EF8" w:rsidRPr="008D6906" w:rsidRDefault="00335EF8"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rPr>
        <w:b/>
        <w:color w:val="006600"/>
      </w:rPr>
    </w:pPr>
  </w:p>
  <w:p w14:paraId="7C7CFD0F" w14:textId="77777777" w:rsidR="00335EF8" w:rsidRPr="008D6906" w:rsidRDefault="00335EF8"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rPr>
        <w:rFonts w:ascii="Bookman Old Style" w:hAnsi="Bookman Old Style"/>
        <w:b/>
        <w:color w:val="006600"/>
      </w:rPr>
    </w:pPr>
    <w:r w:rsidRPr="008D6906">
      <w:rPr>
        <w:rFonts w:ascii="Bookman Old Style" w:hAnsi="Bookman Old Style"/>
        <w:b/>
        <w:color w:val="006600"/>
      </w:rPr>
      <w:t xml:space="preserve">          </w:t>
    </w:r>
    <w:r w:rsidR="00D01C72" w:rsidRPr="008D6906">
      <w:rPr>
        <w:rFonts w:ascii="Bookman Old Style" w:hAnsi="Bookman Old Style"/>
        <w:b/>
        <w:color w:val="006600"/>
      </w:rPr>
      <w:t xml:space="preserve">  </w:t>
    </w:r>
    <w:r w:rsidRPr="008D6906">
      <w:rPr>
        <w:rFonts w:ascii="Bookman Old Style" w:hAnsi="Bookman Old Style"/>
        <w:b/>
        <w:color w:val="006600"/>
      </w:rPr>
      <w:t xml:space="preserve">129 Hillcrest Road                      </w:t>
    </w:r>
    <w:r w:rsidR="008D4AA7" w:rsidRPr="008D6906">
      <w:rPr>
        <w:rFonts w:ascii="Bookman Old Style" w:hAnsi="Bookman Old Style"/>
        <w:b/>
        <w:color w:val="006600"/>
      </w:rPr>
      <w:t xml:space="preserve">                   Ken Sils;</w:t>
    </w:r>
    <w:r w:rsidR="00D01C72" w:rsidRPr="008D6906">
      <w:rPr>
        <w:rFonts w:ascii="Bookman Old Style" w:hAnsi="Bookman Old Style"/>
        <w:b/>
        <w:color w:val="006600"/>
      </w:rPr>
      <w:t xml:space="preserve"> Preacher</w:t>
    </w:r>
  </w:p>
  <w:p w14:paraId="62053324" w14:textId="28E09571" w:rsidR="00335EF8" w:rsidRPr="008D6906" w:rsidRDefault="00335EF8"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rPr>
        <w:rFonts w:ascii="Bookman Old Style" w:hAnsi="Bookman Old Style"/>
        <w:b/>
        <w:color w:val="006600"/>
      </w:rPr>
    </w:pPr>
    <w:r w:rsidRPr="008D6906">
      <w:rPr>
        <w:rFonts w:ascii="Bookman Old Style" w:hAnsi="Bookman Old Style"/>
        <w:b/>
        <w:color w:val="006600"/>
      </w:rPr>
      <w:t xml:space="preserve">             Mobile, AL 36608                           </w:t>
    </w:r>
    <w:r w:rsidR="00D01C72" w:rsidRPr="008D6906">
      <w:rPr>
        <w:rFonts w:ascii="Bookman Old Style" w:hAnsi="Bookman Old Style"/>
        <w:b/>
        <w:color w:val="006600"/>
      </w:rPr>
      <w:t xml:space="preserve">                </w:t>
    </w:r>
    <w:r w:rsidR="00A97E7F" w:rsidRPr="008D6906">
      <w:rPr>
        <w:rFonts w:ascii="Bookman Old Style" w:hAnsi="Bookman Old Style"/>
        <w:b/>
        <w:color w:val="006600"/>
      </w:rPr>
      <w:t xml:space="preserve"> </w:t>
    </w:r>
    <w:r w:rsidRPr="008D6906">
      <w:rPr>
        <w:rFonts w:ascii="Bookman Old Style" w:hAnsi="Bookman Old Style"/>
        <w:b/>
        <w:color w:val="006600"/>
      </w:rPr>
      <w:t>(251) 342-4144</w:t>
    </w:r>
  </w:p>
  <w:p w14:paraId="7C87CE4E" w14:textId="77777777" w:rsidR="0024536F" w:rsidRPr="008D6906" w:rsidRDefault="0024536F"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jc w:val="center"/>
      <w:rPr>
        <w:rFonts w:ascii="Bookman Old Style" w:hAnsi="Bookman Old Style"/>
        <w:b/>
        <w:i/>
        <w:color w:val="006600"/>
        <w:sz w:val="20"/>
        <w:szCs w:val="20"/>
      </w:rPr>
    </w:pPr>
  </w:p>
  <w:p w14:paraId="01028B90" w14:textId="77777777" w:rsidR="00335EF8" w:rsidRPr="008D6906" w:rsidRDefault="007A7BBD" w:rsidP="008D6906">
    <w:pPr>
      <w:pStyle w:val="Header"/>
      <w:pBdr>
        <w:top w:val="thinThickSmallGap" w:sz="24" w:space="0" w:color="006600"/>
        <w:left w:val="thinThickSmallGap" w:sz="24" w:space="4" w:color="006600"/>
        <w:bottom w:val="thickThinSmallGap" w:sz="24" w:space="1" w:color="006600"/>
        <w:right w:val="thickThinSmallGap" w:sz="24" w:space="4" w:color="006600"/>
      </w:pBdr>
      <w:shd w:val="clear" w:color="auto" w:fill="EBFFEB"/>
      <w:rPr>
        <w:rFonts w:ascii="Bookman Old Style" w:hAnsi="Bookman Old Style"/>
        <w:b/>
        <w:i/>
        <w:color w:val="006600"/>
        <w:sz w:val="28"/>
        <w:szCs w:val="28"/>
      </w:rPr>
    </w:pPr>
    <w:r w:rsidRPr="008D6906">
      <w:rPr>
        <w:rFonts w:ascii="Bookman Old Style" w:hAnsi="Bookman Old Style"/>
        <w:b/>
        <w:i/>
        <w:color w:val="006600"/>
        <w:sz w:val="28"/>
        <w:szCs w:val="28"/>
      </w:rPr>
      <w:tab/>
    </w:r>
    <w:r w:rsidR="00335EF8" w:rsidRPr="008D6906">
      <w:rPr>
        <w:rFonts w:ascii="Bookman Old Style" w:hAnsi="Bookman Old Style"/>
        <w:b/>
        <w:i/>
        <w:color w:val="006600"/>
        <w:sz w:val="28"/>
        <w:szCs w:val="28"/>
      </w:rPr>
      <w:t>Website: westmobilechurch.com</w:t>
    </w:r>
    <w:r w:rsidRPr="008D6906">
      <w:rPr>
        <w:rFonts w:ascii="Bookman Old Style" w:hAnsi="Bookman Old Style"/>
        <w:b/>
        <w:i/>
        <w:color w:val="0066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6329"/>
    <w:multiLevelType w:val="hybridMultilevel"/>
    <w:tmpl w:val="4ECEB9C8"/>
    <w:lvl w:ilvl="0" w:tplc="3EC693B6">
      <w:start w:val="7"/>
      <w:numFmt w:val="bullet"/>
      <w:lvlText w:val=""/>
      <w:lvlJc w:val="left"/>
      <w:pPr>
        <w:ind w:left="855" w:hanging="49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E39F2"/>
    <w:multiLevelType w:val="hybridMultilevel"/>
    <w:tmpl w:val="A9966BCA"/>
    <w:lvl w:ilvl="0" w:tplc="C778F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7D0582"/>
    <w:multiLevelType w:val="hybridMultilevel"/>
    <w:tmpl w:val="AA2858D2"/>
    <w:lvl w:ilvl="0" w:tplc="235A9834">
      <w:start w:val="7"/>
      <w:numFmt w:val="bullet"/>
      <w:lvlText w:val=""/>
      <w:lvlJc w:val="left"/>
      <w:pPr>
        <w:ind w:left="855" w:hanging="49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76320">
    <w:abstractNumId w:val="1"/>
  </w:num>
  <w:num w:numId="2" w16cid:durableId="774400600">
    <w:abstractNumId w:val="2"/>
  </w:num>
  <w:num w:numId="3" w16cid:durableId="185606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F8"/>
    <w:rsid w:val="00001AC5"/>
    <w:rsid w:val="00004A35"/>
    <w:rsid w:val="000118D8"/>
    <w:rsid w:val="0001218A"/>
    <w:rsid w:val="000130AF"/>
    <w:rsid w:val="00014592"/>
    <w:rsid w:val="00015194"/>
    <w:rsid w:val="000201F8"/>
    <w:rsid w:val="00023A54"/>
    <w:rsid w:val="00023C5A"/>
    <w:rsid w:val="00025B61"/>
    <w:rsid w:val="00027D92"/>
    <w:rsid w:val="00027E01"/>
    <w:rsid w:val="000317E3"/>
    <w:rsid w:val="0003707D"/>
    <w:rsid w:val="0004427A"/>
    <w:rsid w:val="00046ADA"/>
    <w:rsid w:val="00047DF1"/>
    <w:rsid w:val="00047E7B"/>
    <w:rsid w:val="00050008"/>
    <w:rsid w:val="0005015B"/>
    <w:rsid w:val="00060E63"/>
    <w:rsid w:val="00065C16"/>
    <w:rsid w:val="00071D1F"/>
    <w:rsid w:val="00073A90"/>
    <w:rsid w:val="00074770"/>
    <w:rsid w:val="0007595E"/>
    <w:rsid w:val="0008078A"/>
    <w:rsid w:val="00081FAB"/>
    <w:rsid w:val="00091260"/>
    <w:rsid w:val="00094014"/>
    <w:rsid w:val="0009524F"/>
    <w:rsid w:val="00096321"/>
    <w:rsid w:val="000A2269"/>
    <w:rsid w:val="000A52AB"/>
    <w:rsid w:val="000B2992"/>
    <w:rsid w:val="000B31E2"/>
    <w:rsid w:val="000B40B4"/>
    <w:rsid w:val="000B493E"/>
    <w:rsid w:val="000B4D11"/>
    <w:rsid w:val="000B4D73"/>
    <w:rsid w:val="000B4EA9"/>
    <w:rsid w:val="000B6F38"/>
    <w:rsid w:val="000C2D4E"/>
    <w:rsid w:val="000C3B26"/>
    <w:rsid w:val="000C5659"/>
    <w:rsid w:val="000D1CC6"/>
    <w:rsid w:val="000D1E56"/>
    <w:rsid w:val="000D2E69"/>
    <w:rsid w:val="000E550B"/>
    <w:rsid w:val="000E5E78"/>
    <w:rsid w:val="000F00F4"/>
    <w:rsid w:val="000F4AA7"/>
    <w:rsid w:val="000F71C1"/>
    <w:rsid w:val="000F75A3"/>
    <w:rsid w:val="001017B6"/>
    <w:rsid w:val="00103281"/>
    <w:rsid w:val="0010628F"/>
    <w:rsid w:val="00111654"/>
    <w:rsid w:val="001123D3"/>
    <w:rsid w:val="001130D0"/>
    <w:rsid w:val="00116E3D"/>
    <w:rsid w:val="00123997"/>
    <w:rsid w:val="00123FA6"/>
    <w:rsid w:val="00126BF4"/>
    <w:rsid w:val="00127EF8"/>
    <w:rsid w:val="0013105B"/>
    <w:rsid w:val="00131768"/>
    <w:rsid w:val="001339FE"/>
    <w:rsid w:val="001340E3"/>
    <w:rsid w:val="00134DF1"/>
    <w:rsid w:val="001363DF"/>
    <w:rsid w:val="00136776"/>
    <w:rsid w:val="00144007"/>
    <w:rsid w:val="00150620"/>
    <w:rsid w:val="00161FD1"/>
    <w:rsid w:val="00162414"/>
    <w:rsid w:val="0016416C"/>
    <w:rsid w:val="001644BD"/>
    <w:rsid w:val="00167FE8"/>
    <w:rsid w:val="001761FE"/>
    <w:rsid w:val="001762B7"/>
    <w:rsid w:val="001779D1"/>
    <w:rsid w:val="00180733"/>
    <w:rsid w:val="00182A45"/>
    <w:rsid w:val="00186A7F"/>
    <w:rsid w:val="001920D6"/>
    <w:rsid w:val="00193EAF"/>
    <w:rsid w:val="00195C60"/>
    <w:rsid w:val="00195F5C"/>
    <w:rsid w:val="00196B36"/>
    <w:rsid w:val="001A26EC"/>
    <w:rsid w:val="001A2848"/>
    <w:rsid w:val="001A2A59"/>
    <w:rsid w:val="001A2E81"/>
    <w:rsid w:val="001A32E1"/>
    <w:rsid w:val="001A398D"/>
    <w:rsid w:val="001A4DCC"/>
    <w:rsid w:val="001A72A8"/>
    <w:rsid w:val="001B1BDA"/>
    <w:rsid w:val="001B4D76"/>
    <w:rsid w:val="001B576F"/>
    <w:rsid w:val="001B6CC8"/>
    <w:rsid w:val="001C213C"/>
    <w:rsid w:val="001C52BC"/>
    <w:rsid w:val="001D0AE8"/>
    <w:rsid w:val="001D3B09"/>
    <w:rsid w:val="001D7BCB"/>
    <w:rsid w:val="001E3546"/>
    <w:rsid w:val="001E4E6B"/>
    <w:rsid w:val="001E73F4"/>
    <w:rsid w:val="001F2A9B"/>
    <w:rsid w:val="001F3AD9"/>
    <w:rsid w:val="001F3DD4"/>
    <w:rsid w:val="001F4181"/>
    <w:rsid w:val="001F47EB"/>
    <w:rsid w:val="001F5A95"/>
    <w:rsid w:val="00201037"/>
    <w:rsid w:val="00203A39"/>
    <w:rsid w:val="0020405C"/>
    <w:rsid w:val="00206974"/>
    <w:rsid w:val="002073F0"/>
    <w:rsid w:val="00210CC3"/>
    <w:rsid w:val="00212659"/>
    <w:rsid w:val="00212767"/>
    <w:rsid w:val="002201EE"/>
    <w:rsid w:val="00221858"/>
    <w:rsid w:val="00227B49"/>
    <w:rsid w:val="00230FB1"/>
    <w:rsid w:val="00233201"/>
    <w:rsid w:val="00241615"/>
    <w:rsid w:val="00244420"/>
    <w:rsid w:val="0024536F"/>
    <w:rsid w:val="00251A5F"/>
    <w:rsid w:val="0025300A"/>
    <w:rsid w:val="002563E5"/>
    <w:rsid w:val="002575D6"/>
    <w:rsid w:val="00260B1D"/>
    <w:rsid w:val="00262C41"/>
    <w:rsid w:val="002630C0"/>
    <w:rsid w:val="00263B4B"/>
    <w:rsid w:val="00264B3D"/>
    <w:rsid w:val="0026577C"/>
    <w:rsid w:val="00271055"/>
    <w:rsid w:val="002729C3"/>
    <w:rsid w:val="00272E67"/>
    <w:rsid w:val="0027388E"/>
    <w:rsid w:val="00274C8F"/>
    <w:rsid w:val="002763EE"/>
    <w:rsid w:val="00286CC1"/>
    <w:rsid w:val="002872FC"/>
    <w:rsid w:val="002911F3"/>
    <w:rsid w:val="002914ED"/>
    <w:rsid w:val="00291F5A"/>
    <w:rsid w:val="00294608"/>
    <w:rsid w:val="00294F8B"/>
    <w:rsid w:val="0029523A"/>
    <w:rsid w:val="002959ED"/>
    <w:rsid w:val="002A3B88"/>
    <w:rsid w:val="002A3C98"/>
    <w:rsid w:val="002A407B"/>
    <w:rsid w:val="002A4A53"/>
    <w:rsid w:val="002A4A87"/>
    <w:rsid w:val="002A7AAA"/>
    <w:rsid w:val="002B03D1"/>
    <w:rsid w:val="002B316A"/>
    <w:rsid w:val="002B459A"/>
    <w:rsid w:val="002B769C"/>
    <w:rsid w:val="002C04F5"/>
    <w:rsid w:val="002C088F"/>
    <w:rsid w:val="002C3B48"/>
    <w:rsid w:val="002C4642"/>
    <w:rsid w:val="002C7BC0"/>
    <w:rsid w:val="002D14D8"/>
    <w:rsid w:val="002D16B5"/>
    <w:rsid w:val="002D6316"/>
    <w:rsid w:val="002D658B"/>
    <w:rsid w:val="002D735F"/>
    <w:rsid w:val="002E0880"/>
    <w:rsid w:val="002E1127"/>
    <w:rsid w:val="002E23B4"/>
    <w:rsid w:val="002F0AFB"/>
    <w:rsid w:val="002F37FB"/>
    <w:rsid w:val="002F5FD7"/>
    <w:rsid w:val="003061A3"/>
    <w:rsid w:val="00306EA6"/>
    <w:rsid w:val="003070EC"/>
    <w:rsid w:val="00307E37"/>
    <w:rsid w:val="003104AE"/>
    <w:rsid w:val="003109D1"/>
    <w:rsid w:val="0031662B"/>
    <w:rsid w:val="00316A1D"/>
    <w:rsid w:val="003212B6"/>
    <w:rsid w:val="00321F14"/>
    <w:rsid w:val="0032354E"/>
    <w:rsid w:val="0032445F"/>
    <w:rsid w:val="0032499A"/>
    <w:rsid w:val="003306E9"/>
    <w:rsid w:val="00335EF8"/>
    <w:rsid w:val="003370EE"/>
    <w:rsid w:val="00340B7A"/>
    <w:rsid w:val="00341230"/>
    <w:rsid w:val="0034198B"/>
    <w:rsid w:val="00341D40"/>
    <w:rsid w:val="00342F0D"/>
    <w:rsid w:val="00343059"/>
    <w:rsid w:val="00344463"/>
    <w:rsid w:val="0034760F"/>
    <w:rsid w:val="00347CC5"/>
    <w:rsid w:val="003535A0"/>
    <w:rsid w:val="003540B1"/>
    <w:rsid w:val="003548F6"/>
    <w:rsid w:val="003559E5"/>
    <w:rsid w:val="00356A84"/>
    <w:rsid w:val="00362001"/>
    <w:rsid w:val="0036224B"/>
    <w:rsid w:val="00362C77"/>
    <w:rsid w:val="003670AC"/>
    <w:rsid w:val="00372A82"/>
    <w:rsid w:val="00373208"/>
    <w:rsid w:val="00375546"/>
    <w:rsid w:val="003767F1"/>
    <w:rsid w:val="003911D9"/>
    <w:rsid w:val="003935D6"/>
    <w:rsid w:val="00396B9C"/>
    <w:rsid w:val="00397F06"/>
    <w:rsid w:val="003A1A72"/>
    <w:rsid w:val="003A1FFB"/>
    <w:rsid w:val="003A363F"/>
    <w:rsid w:val="003A5F8A"/>
    <w:rsid w:val="003A761A"/>
    <w:rsid w:val="003A76E1"/>
    <w:rsid w:val="003B1F6D"/>
    <w:rsid w:val="003B2C36"/>
    <w:rsid w:val="003B2DF4"/>
    <w:rsid w:val="003B53D4"/>
    <w:rsid w:val="003B6481"/>
    <w:rsid w:val="003C07F6"/>
    <w:rsid w:val="003C23FA"/>
    <w:rsid w:val="003C3885"/>
    <w:rsid w:val="003C4126"/>
    <w:rsid w:val="003C4C56"/>
    <w:rsid w:val="003C59E3"/>
    <w:rsid w:val="003C66D5"/>
    <w:rsid w:val="003C7A85"/>
    <w:rsid w:val="003D4313"/>
    <w:rsid w:val="003D43BF"/>
    <w:rsid w:val="003D7DC3"/>
    <w:rsid w:val="003E0095"/>
    <w:rsid w:val="003E64F4"/>
    <w:rsid w:val="003E7575"/>
    <w:rsid w:val="003E7734"/>
    <w:rsid w:val="003F3BDE"/>
    <w:rsid w:val="003F4350"/>
    <w:rsid w:val="003F5AA9"/>
    <w:rsid w:val="003F6C90"/>
    <w:rsid w:val="00400AF5"/>
    <w:rsid w:val="0040721E"/>
    <w:rsid w:val="00410780"/>
    <w:rsid w:val="00410F8A"/>
    <w:rsid w:val="004113D7"/>
    <w:rsid w:val="00412380"/>
    <w:rsid w:val="00415938"/>
    <w:rsid w:val="004227A2"/>
    <w:rsid w:val="00423DB2"/>
    <w:rsid w:val="0042455E"/>
    <w:rsid w:val="00425B33"/>
    <w:rsid w:val="00425ED9"/>
    <w:rsid w:val="004304D7"/>
    <w:rsid w:val="0043110E"/>
    <w:rsid w:val="00431252"/>
    <w:rsid w:val="00431575"/>
    <w:rsid w:val="00433754"/>
    <w:rsid w:val="00433B5F"/>
    <w:rsid w:val="00434A57"/>
    <w:rsid w:val="00434F85"/>
    <w:rsid w:val="00437841"/>
    <w:rsid w:val="00437B78"/>
    <w:rsid w:val="00441AE5"/>
    <w:rsid w:val="00444C13"/>
    <w:rsid w:val="004555D6"/>
    <w:rsid w:val="00457949"/>
    <w:rsid w:val="00462B1F"/>
    <w:rsid w:val="00470010"/>
    <w:rsid w:val="0047199E"/>
    <w:rsid w:val="00473276"/>
    <w:rsid w:val="00481B2A"/>
    <w:rsid w:val="00492894"/>
    <w:rsid w:val="00495EB7"/>
    <w:rsid w:val="004A41CA"/>
    <w:rsid w:val="004A6BF5"/>
    <w:rsid w:val="004B01AF"/>
    <w:rsid w:val="004B0886"/>
    <w:rsid w:val="004B0B91"/>
    <w:rsid w:val="004B324B"/>
    <w:rsid w:val="004C0A88"/>
    <w:rsid w:val="004C2FB9"/>
    <w:rsid w:val="004C31F2"/>
    <w:rsid w:val="004D2CA0"/>
    <w:rsid w:val="004E1102"/>
    <w:rsid w:val="004E11B8"/>
    <w:rsid w:val="004E3453"/>
    <w:rsid w:val="004E35D4"/>
    <w:rsid w:val="004E5F10"/>
    <w:rsid w:val="004F43E1"/>
    <w:rsid w:val="004F44EC"/>
    <w:rsid w:val="004F6146"/>
    <w:rsid w:val="00502172"/>
    <w:rsid w:val="00503924"/>
    <w:rsid w:val="0050426E"/>
    <w:rsid w:val="005068CD"/>
    <w:rsid w:val="005112F9"/>
    <w:rsid w:val="00523A13"/>
    <w:rsid w:val="00525209"/>
    <w:rsid w:val="005266CE"/>
    <w:rsid w:val="00541B14"/>
    <w:rsid w:val="005476EC"/>
    <w:rsid w:val="00550FF7"/>
    <w:rsid w:val="00551782"/>
    <w:rsid w:val="005547C5"/>
    <w:rsid w:val="00554CF4"/>
    <w:rsid w:val="00556FE5"/>
    <w:rsid w:val="0055714C"/>
    <w:rsid w:val="00557893"/>
    <w:rsid w:val="00565C7A"/>
    <w:rsid w:val="005721E0"/>
    <w:rsid w:val="00573938"/>
    <w:rsid w:val="00580C1B"/>
    <w:rsid w:val="0058261C"/>
    <w:rsid w:val="005837E1"/>
    <w:rsid w:val="00584664"/>
    <w:rsid w:val="00586929"/>
    <w:rsid w:val="00593BFE"/>
    <w:rsid w:val="00593DD8"/>
    <w:rsid w:val="0059682C"/>
    <w:rsid w:val="005A4329"/>
    <w:rsid w:val="005A6300"/>
    <w:rsid w:val="005A6312"/>
    <w:rsid w:val="005A68E4"/>
    <w:rsid w:val="005B07D2"/>
    <w:rsid w:val="005B370C"/>
    <w:rsid w:val="005B4D0F"/>
    <w:rsid w:val="005B5B93"/>
    <w:rsid w:val="005B6EE4"/>
    <w:rsid w:val="005B7FDF"/>
    <w:rsid w:val="005C1A5F"/>
    <w:rsid w:val="005C4CCB"/>
    <w:rsid w:val="005C578E"/>
    <w:rsid w:val="005C6417"/>
    <w:rsid w:val="005C73E9"/>
    <w:rsid w:val="005C74B2"/>
    <w:rsid w:val="005D0882"/>
    <w:rsid w:val="005D6179"/>
    <w:rsid w:val="005D7DA2"/>
    <w:rsid w:val="005E3425"/>
    <w:rsid w:val="005E451A"/>
    <w:rsid w:val="005E4A31"/>
    <w:rsid w:val="005E4E73"/>
    <w:rsid w:val="005E509D"/>
    <w:rsid w:val="005E6351"/>
    <w:rsid w:val="005F303D"/>
    <w:rsid w:val="005F58CE"/>
    <w:rsid w:val="005F5C74"/>
    <w:rsid w:val="005F75C8"/>
    <w:rsid w:val="00603E1B"/>
    <w:rsid w:val="006049DF"/>
    <w:rsid w:val="00607623"/>
    <w:rsid w:val="00612139"/>
    <w:rsid w:val="006141FD"/>
    <w:rsid w:val="00614E98"/>
    <w:rsid w:val="00617047"/>
    <w:rsid w:val="006201DA"/>
    <w:rsid w:val="00622693"/>
    <w:rsid w:val="00623275"/>
    <w:rsid w:val="00623B13"/>
    <w:rsid w:val="00626483"/>
    <w:rsid w:val="00627928"/>
    <w:rsid w:val="0063389B"/>
    <w:rsid w:val="006360B5"/>
    <w:rsid w:val="006365BB"/>
    <w:rsid w:val="0063663C"/>
    <w:rsid w:val="00640035"/>
    <w:rsid w:val="006454C9"/>
    <w:rsid w:val="00646E87"/>
    <w:rsid w:val="006549E8"/>
    <w:rsid w:val="00655AC2"/>
    <w:rsid w:val="0065662F"/>
    <w:rsid w:val="00661D1B"/>
    <w:rsid w:val="006629B8"/>
    <w:rsid w:val="00662E91"/>
    <w:rsid w:val="00667467"/>
    <w:rsid w:val="00667A95"/>
    <w:rsid w:val="00671322"/>
    <w:rsid w:val="00671E40"/>
    <w:rsid w:val="006754A5"/>
    <w:rsid w:val="006778EA"/>
    <w:rsid w:val="0068347C"/>
    <w:rsid w:val="006845D3"/>
    <w:rsid w:val="0068755A"/>
    <w:rsid w:val="0068798B"/>
    <w:rsid w:val="00690AC3"/>
    <w:rsid w:val="00691666"/>
    <w:rsid w:val="0069371E"/>
    <w:rsid w:val="00696BDE"/>
    <w:rsid w:val="006A29C0"/>
    <w:rsid w:val="006A50A8"/>
    <w:rsid w:val="006A5F04"/>
    <w:rsid w:val="006C01FA"/>
    <w:rsid w:val="006C23E7"/>
    <w:rsid w:val="006C37AB"/>
    <w:rsid w:val="006D0022"/>
    <w:rsid w:val="006D1240"/>
    <w:rsid w:val="006D3001"/>
    <w:rsid w:val="006D47CF"/>
    <w:rsid w:val="006D732F"/>
    <w:rsid w:val="006E149A"/>
    <w:rsid w:val="006E417A"/>
    <w:rsid w:val="006E469B"/>
    <w:rsid w:val="006E5055"/>
    <w:rsid w:val="006E7E29"/>
    <w:rsid w:val="006F23C9"/>
    <w:rsid w:val="006F27B8"/>
    <w:rsid w:val="006F4503"/>
    <w:rsid w:val="006F4C3A"/>
    <w:rsid w:val="00707B45"/>
    <w:rsid w:val="00710683"/>
    <w:rsid w:val="00710B7D"/>
    <w:rsid w:val="0071173A"/>
    <w:rsid w:val="0071239D"/>
    <w:rsid w:val="00712485"/>
    <w:rsid w:val="007128B6"/>
    <w:rsid w:val="00713060"/>
    <w:rsid w:val="00716680"/>
    <w:rsid w:val="00721FD4"/>
    <w:rsid w:val="00722A30"/>
    <w:rsid w:val="00724951"/>
    <w:rsid w:val="0073025A"/>
    <w:rsid w:val="00730EBB"/>
    <w:rsid w:val="0073342F"/>
    <w:rsid w:val="00736533"/>
    <w:rsid w:val="00740005"/>
    <w:rsid w:val="00752415"/>
    <w:rsid w:val="007560BC"/>
    <w:rsid w:val="007569AF"/>
    <w:rsid w:val="00757569"/>
    <w:rsid w:val="00760136"/>
    <w:rsid w:val="00763746"/>
    <w:rsid w:val="007648F1"/>
    <w:rsid w:val="00764B8D"/>
    <w:rsid w:val="007658EF"/>
    <w:rsid w:val="00767CF9"/>
    <w:rsid w:val="0077231A"/>
    <w:rsid w:val="00773737"/>
    <w:rsid w:val="00773B07"/>
    <w:rsid w:val="007759C8"/>
    <w:rsid w:val="007778D5"/>
    <w:rsid w:val="00781E34"/>
    <w:rsid w:val="00785767"/>
    <w:rsid w:val="00785825"/>
    <w:rsid w:val="00785FC9"/>
    <w:rsid w:val="00792908"/>
    <w:rsid w:val="00795D65"/>
    <w:rsid w:val="00795DDD"/>
    <w:rsid w:val="007A0E67"/>
    <w:rsid w:val="007A43D8"/>
    <w:rsid w:val="007A7650"/>
    <w:rsid w:val="007A7860"/>
    <w:rsid w:val="007A7BBD"/>
    <w:rsid w:val="007B0D27"/>
    <w:rsid w:val="007B0F6B"/>
    <w:rsid w:val="007B6178"/>
    <w:rsid w:val="007C01CA"/>
    <w:rsid w:val="007C23DC"/>
    <w:rsid w:val="007C4AAF"/>
    <w:rsid w:val="007D0EFD"/>
    <w:rsid w:val="007D21F3"/>
    <w:rsid w:val="007D2415"/>
    <w:rsid w:val="007D4D11"/>
    <w:rsid w:val="007D7BA7"/>
    <w:rsid w:val="007E3BEF"/>
    <w:rsid w:val="007E4A02"/>
    <w:rsid w:val="007E56CF"/>
    <w:rsid w:val="007E6A6C"/>
    <w:rsid w:val="007E74B7"/>
    <w:rsid w:val="007F13D7"/>
    <w:rsid w:val="007F5A1A"/>
    <w:rsid w:val="00800765"/>
    <w:rsid w:val="00801DE9"/>
    <w:rsid w:val="00802D53"/>
    <w:rsid w:val="00805A08"/>
    <w:rsid w:val="00806D48"/>
    <w:rsid w:val="00807EA8"/>
    <w:rsid w:val="00810349"/>
    <w:rsid w:val="008114BD"/>
    <w:rsid w:val="008123C6"/>
    <w:rsid w:val="00814B3F"/>
    <w:rsid w:val="008156F7"/>
    <w:rsid w:val="00815E96"/>
    <w:rsid w:val="00817D20"/>
    <w:rsid w:val="00822483"/>
    <w:rsid w:val="00822C65"/>
    <w:rsid w:val="00827E8C"/>
    <w:rsid w:val="00832010"/>
    <w:rsid w:val="00833AE2"/>
    <w:rsid w:val="00834020"/>
    <w:rsid w:val="008353BF"/>
    <w:rsid w:val="0084001D"/>
    <w:rsid w:val="008405CD"/>
    <w:rsid w:val="00841770"/>
    <w:rsid w:val="00842134"/>
    <w:rsid w:val="00842464"/>
    <w:rsid w:val="00842D93"/>
    <w:rsid w:val="00842F43"/>
    <w:rsid w:val="00845629"/>
    <w:rsid w:val="00851E72"/>
    <w:rsid w:val="00852144"/>
    <w:rsid w:val="00852158"/>
    <w:rsid w:val="00852BCF"/>
    <w:rsid w:val="00853354"/>
    <w:rsid w:val="00853C76"/>
    <w:rsid w:val="00855A85"/>
    <w:rsid w:val="008564CE"/>
    <w:rsid w:val="00860771"/>
    <w:rsid w:val="0086291D"/>
    <w:rsid w:val="00865E44"/>
    <w:rsid w:val="0086751E"/>
    <w:rsid w:val="008677B6"/>
    <w:rsid w:val="00873D7E"/>
    <w:rsid w:val="00874F75"/>
    <w:rsid w:val="0087617E"/>
    <w:rsid w:val="00877DE6"/>
    <w:rsid w:val="00880666"/>
    <w:rsid w:val="00883F1A"/>
    <w:rsid w:val="008853E1"/>
    <w:rsid w:val="00885A69"/>
    <w:rsid w:val="00890A44"/>
    <w:rsid w:val="008953E3"/>
    <w:rsid w:val="008A2E35"/>
    <w:rsid w:val="008A480A"/>
    <w:rsid w:val="008A6B3D"/>
    <w:rsid w:val="008A724C"/>
    <w:rsid w:val="008B21D4"/>
    <w:rsid w:val="008B4FFE"/>
    <w:rsid w:val="008C04CB"/>
    <w:rsid w:val="008C0757"/>
    <w:rsid w:val="008C3512"/>
    <w:rsid w:val="008D0E56"/>
    <w:rsid w:val="008D3721"/>
    <w:rsid w:val="008D3BB8"/>
    <w:rsid w:val="008D425B"/>
    <w:rsid w:val="008D4AA7"/>
    <w:rsid w:val="008D4B4E"/>
    <w:rsid w:val="008D5DE1"/>
    <w:rsid w:val="008D6906"/>
    <w:rsid w:val="008D798F"/>
    <w:rsid w:val="008E3BCC"/>
    <w:rsid w:val="008E3CAF"/>
    <w:rsid w:val="008E3D60"/>
    <w:rsid w:val="008E5E42"/>
    <w:rsid w:val="008E751C"/>
    <w:rsid w:val="008F0E23"/>
    <w:rsid w:val="008F1D8A"/>
    <w:rsid w:val="008F5283"/>
    <w:rsid w:val="008F58C9"/>
    <w:rsid w:val="008F58CD"/>
    <w:rsid w:val="008F7FCF"/>
    <w:rsid w:val="0090014F"/>
    <w:rsid w:val="0090017E"/>
    <w:rsid w:val="0090131B"/>
    <w:rsid w:val="00902D2F"/>
    <w:rsid w:val="00907565"/>
    <w:rsid w:val="009129CE"/>
    <w:rsid w:val="00912E09"/>
    <w:rsid w:val="00916A72"/>
    <w:rsid w:val="009208EE"/>
    <w:rsid w:val="00920CE0"/>
    <w:rsid w:val="009261DD"/>
    <w:rsid w:val="00932412"/>
    <w:rsid w:val="00932E01"/>
    <w:rsid w:val="00932F45"/>
    <w:rsid w:val="0093327F"/>
    <w:rsid w:val="009379CB"/>
    <w:rsid w:val="009404D4"/>
    <w:rsid w:val="00941321"/>
    <w:rsid w:val="009420C2"/>
    <w:rsid w:val="0094227E"/>
    <w:rsid w:val="009433AF"/>
    <w:rsid w:val="00944B49"/>
    <w:rsid w:val="00945A3D"/>
    <w:rsid w:val="00946D9B"/>
    <w:rsid w:val="0094711B"/>
    <w:rsid w:val="00947CF9"/>
    <w:rsid w:val="00950E00"/>
    <w:rsid w:val="00951C7E"/>
    <w:rsid w:val="00952161"/>
    <w:rsid w:val="00954E73"/>
    <w:rsid w:val="00955475"/>
    <w:rsid w:val="00956B53"/>
    <w:rsid w:val="00957474"/>
    <w:rsid w:val="00957CAA"/>
    <w:rsid w:val="009601B3"/>
    <w:rsid w:val="00966557"/>
    <w:rsid w:val="00970978"/>
    <w:rsid w:val="00971078"/>
    <w:rsid w:val="00971398"/>
    <w:rsid w:val="0097193D"/>
    <w:rsid w:val="0097195C"/>
    <w:rsid w:val="00976AB1"/>
    <w:rsid w:val="00977490"/>
    <w:rsid w:val="00982110"/>
    <w:rsid w:val="00984F92"/>
    <w:rsid w:val="00985CCA"/>
    <w:rsid w:val="0098635B"/>
    <w:rsid w:val="00987A0F"/>
    <w:rsid w:val="0099026E"/>
    <w:rsid w:val="00990D8A"/>
    <w:rsid w:val="009910D1"/>
    <w:rsid w:val="00991B04"/>
    <w:rsid w:val="00994FAB"/>
    <w:rsid w:val="00996D2A"/>
    <w:rsid w:val="009A1622"/>
    <w:rsid w:val="009A2378"/>
    <w:rsid w:val="009A78BC"/>
    <w:rsid w:val="009B13C7"/>
    <w:rsid w:val="009B18FD"/>
    <w:rsid w:val="009B5132"/>
    <w:rsid w:val="009C0ECA"/>
    <w:rsid w:val="009C198C"/>
    <w:rsid w:val="009C1AC5"/>
    <w:rsid w:val="009C3309"/>
    <w:rsid w:val="009C4E0E"/>
    <w:rsid w:val="009C56B7"/>
    <w:rsid w:val="009C57CC"/>
    <w:rsid w:val="009C5E30"/>
    <w:rsid w:val="009C63F7"/>
    <w:rsid w:val="009D0C6D"/>
    <w:rsid w:val="009D32B3"/>
    <w:rsid w:val="009D5AA2"/>
    <w:rsid w:val="009E3898"/>
    <w:rsid w:val="009E52BF"/>
    <w:rsid w:val="009E59FF"/>
    <w:rsid w:val="009E5BF9"/>
    <w:rsid w:val="009E7074"/>
    <w:rsid w:val="009F1107"/>
    <w:rsid w:val="009F1898"/>
    <w:rsid w:val="009F4390"/>
    <w:rsid w:val="009F5888"/>
    <w:rsid w:val="009F6BF9"/>
    <w:rsid w:val="009F6CD0"/>
    <w:rsid w:val="009F76BE"/>
    <w:rsid w:val="00A065A5"/>
    <w:rsid w:val="00A0785C"/>
    <w:rsid w:val="00A131D5"/>
    <w:rsid w:val="00A20AA3"/>
    <w:rsid w:val="00A220DC"/>
    <w:rsid w:val="00A346AD"/>
    <w:rsid w:val="00A34857"/>
    <w:rsid w:val="00A35475"/>
    <w:rsid w:val="00A37CDE"/>
    <w:rsid w:val="00A40383"/>
    <w:rsid w:val="00A416D5"/>
    <w:rsid w:val="00A41853"/>
    <w:rsid w:val="00A42259"/>
    <w:rsid w:val="00A42E3F"/>
    <w:rsid w:val="00A45F49"/>
    <w:rsid w:val="00A4611C"/>
    <w:rsid w:val="00A50EB1"/>
    <w:rsid w:val="00A51082"/>
    <w:rsid w:val="00A53DB8"/>
    <w:rsid w:val="00A566C2"/>
    <w:rsid w:val="00A60997"/>
    <w:rsid w:val="00A61CFE"/>
    <w:rsid w:val="00A632FB"/>
    <w:rsid w:val="00A64F27"/>
    <w:rsid w:val="00A66CA1"/>
    <w:rsid w:val="00A70986"/>
    <w:rsid w:val="00A712ED"/>
    <w:rsid w:val="00A75BCE"/>
    <w:rsid w:val="00A7668E"/>
    <w:rsid w:val="00A812CD"/>
    <w:rsid w:val="00A844DE"/>
    <w:rsid w:val="00A9169F"/>
    <w:rsid w:val="00A92297"/>
    <w:rsid w:val="00A92884"/>
    <w:rsid w:val="00A950C9"/>
    <w:rsid w:val="00A951F0"/>
    <w:rsid w:val="00A96EDD"/>
    <w:rsid w:val="00A97CAB"/>
    <w:rsid w:val="00A97E7F"/>
    <w:rsid w:val="00AA24F7"/>
    <w:rsid w:val="00AA3784"/>
    <w:rsid w:val="00AB16D1"/>
    <w:rsid w:val="00AB183A"/>
    <w:rsid w:val="00AB1995"/>
    <w:rsid w:val="00AB359B"/>
    <w:rsid w:val="00AB5093"/>
    <w:rsid w:val="00AB7C41"/>
    <w:rsid w:val="00AB7F49"/>
    <w:rsid w:val="00AC2736"/>
    <w:rsid w:val="00AC29B9"/>
    <w:rsid w:val="00AC4F5F"/>
    <w:rsid w:val="00AC6B5A"/>
    <w:rsid w:val="00AD3B73"/>
    <w:rsid w:val="00AD3E21"/>
    <w:rsid w:val="00AD46AA"/>
    <w:rsid w:val="00AD620E"/>
    <w:rsid w:val="00AD6EE9"/>
    <w:rsid w:val="00AE4DA7"/>
    <w:rsid w:val="00AE5FDD"/>
    <w:rsid w:val="00AE6BDE"/>
    <w:rsid w:val="00AE7F1C"/>
    <w:rsid w:val="00AF1374"/>
    <w:rsid w:val="00AF506B"/>
    <w:rsid w:val="00AF67E6"/>
    <w:rsid w:val="00AF6C5A"/>
    <w:rsid w:val="00AF7233"/>
    <w:rsid w:val="00AF7FAA"/>
    <w:rsid w:val="00B007D4"/>
    <w:rsid w:val="00B025F1"/>
    <w:rsid w:val="00B02625"/>
    <w:rsid w:val="00B02A99"/>
    <w:rsid w:val="00B057FE"/>
    <w:rsid w:val="00B063AD"/>
    <w:rsid w:val="00B0738D"/>
    <w:rsid w:val="00B075F4"/>
    <w:rsid w:val="00B07D3F"/>
    <w:rsid w:val="00B10D5D"/>
    <w:rsid w:val="00B11761"/>
    <w:rsid w:val="00B120CA"/>
    <w:rsid w:val="00B136AF"/>
    <w:rsid w:val="00B141BD"/>
    <w:rsid w:val="00B17F6F"/>
    <w:rsid w:val="00B26E34"/>
    <w:rsid w:val="00B307FC"/>
    <w:rsid w:val="00B30AA9"/>
    <w:rsid w:val="00B33009"/>
    <w:rsid w:val="00B35D9E"/>
    <w:rsid w:val="00B3606F"/>
    <w:rsid w:val="00B365B7"/>
    <w:rsid w:val="00B4021A"/>
    <w:rsid w:val="00B41FAE"/>
    <w:rsid w:val="00B42EC6"/>
    <w:rsid w:val="00B43978"/>
    <w:rsid w:val="00B504F7"/>
    <w:rsid w:val="00B60049"/>
    <w:rsid w:val="00B61207"/>
    <w:rsid w:val="00B61A45"/>
    <w:rsid w:val="00B621DB"/>
    <w:rsid w:val="00B644BE"/>
    <w:rsid w:val="00B676BC"/>
    <w:rsid w:val="00B7798F"/>
    <w:rsid w:val="00B802A3"/>
    <w:rsid w:val="00B8145B"/>
    <w:rsid w:val="00B8331C"/>
    <w:rsid w:val="00B838FC"/>
    <w:rsid w:val="00B85ADB"/>
    <w:rsid w:val="00B91F78"/>
    <w:rsid w:val="00B93DE3"/>
    <w:rsid w:val="00B94DE8"/>
    <w:rsid w:val="00BA1692"/>
    <w:rsid w:val="00BA2786"/>
    <w:rsid w:val="00BA3A94"/>
    <w:rsid w:val="00BA6A57"/>
    <w:rsid w:val="00BB37C9"/>
    <w:rsid w:val="00BB5716"/>
    <w:rsid w:val="00BB5FB5"/>
    <w:rsid w:val="00BB6E99"/>
    <w:rsid w:val="00BC198D"/>
    <w:rsid w:val="00BC1D8E"/>
    <w:rsid w:val="00BC403D"/>
    <w:rsid w:val="00BC646E"/>
    <w:rsid w:val="00BC67A1"/>
    <w:rsid w:val="00BC6F70"/>
    <w:rsid w:val="00BD08D3"/>
    <w:rsid w:val="00BD5AD2"/>
    <w:rsid w:val="00BE261D"/>
    <w:rsid w:val="00BE31A3"/>
    <w:rsid w:val="00BE3E2A"/>
    <w:rsid w:val="00BE65DD"/>
    <w:rsid w:val="00BF102B"/>
    <w:rsid w:val="00BF10D3"/>
    <w:rsid w:val="00BF25C0"/>
    <w:rsid w:val="00BF51A6"/>
    <w:rsid w:val="00C021DD"/>
    <w:rsid w:val="00C05ED1"/>
    <w:rsid w:val="00C06744"/>
    <w:rsid w:val="00C10E1D"/>
    <w:rsid w:val="00C26885"/>
    <w:rsid w:val="00C311F7"/>
    <w:rsid w:val="00C31E60"/>
    <w:rsid w:val="00C330B9"/>
    <w:rsid w:val="00C359F1"/>
    <w:rsid w:val="00C40B0F"/>
    <w:rsid w:val="00C43145"/>
    <w:rsid w:val="00C435F1"/>
    <w:rsid w:val="00C43A7A"/>
    <w:rsid w:val="00C44DA3"/>
    <w:rsid w:val="00C45F9A"/>
    <w:rsid w:val="00C474CE"/>
    <w:rsid w:val="00C50B81"/>
    <w:rsid w:val="00C512BD"/>
    <w:rsid w:val="00C530C0"/>
    <w:rsid w:val="00C53105"/>
    <w:rsid w:val="00C54921"/>
    <w:rsid w:val="00C56225"/>
    <w:rsid w:val="00C567B8"/>
    <w:rsid w:val="00C60F61"/>
    <w:rsid w:val="00C60F82"/>
    <w:rsid w:val="00C6276E"/>
    <w:rsid w:val="00C64B78"/>
    <w:rsid w:val="00C64E36"/>
    <w:rsid w:val="00C65520"/>
    <w:rsid w:val="00C66F97"/>
    <w:rsid w:val="00C7048C"/>
    <w:rsid w:val="00C7307D"/>
    <w:rsid w:val="00C77F04"/>
    <w:rsid w:val="00C810FB"/>
    <w:rsid w:val="00C85DED"/>
    <w:rsid w:val="00C924BE"/>
    <w:rsid w:val="00C93460"/>
    <w:rsid w:val="00C95156"/>
    <w:rsid w:val="00C951D8"/>
    <w:rsid w:val="00C9596A"/>
    <w:rsid w:val="00C960E9"/>
    <w:rsid w:val="00CA17C4"/>
    <w:rsid w:val="00CA1BA0"/>
    <w:rsid w:val="00CA40FB"/>
    <w:rsid w:val="00CB1228"/>
    <w:rsid w:val="00CC0A30"/>
    <w:rsid w:val="00CC0EB7"/>
    <w:rsid w:val="00CC6C40"/>
    <w:rsid w:val="00CC79C1"/>
    <w:rsid w:val="00CD0C63"/>
    <w:rsid w:val="00CD147E"/>
    <w:rsid w:val="00CD419E"/>
    <w:rsid w:val="00CD5FBF"/>
    <w:rsid w:val="00CD7529"/>
    <w:rsid w:val="00CE0480"/>
    <w:rsid w:val="00CE3AB1"/>
    <w:rsid w:val="00CE7E71"/>
    <w:rsid w:val="00CF7476"/>
    <w:rsid w:val="00CF7744"/>
    <w:rsid w:val="00D0058C"/>
    <w:rsid w:val="00D00C92"/>
    <w:rsid w:val="00D01C72"/>
    <w:rsid w:val="00D11657"/>
    <w:rsid w:val="00D12495"/>
    <w:rsid w:val="00D13559"/>
    <w:rsid w:val="00D153CB"/>
    <w:rsid w:val="00D15FCE"/>
    <w:rsid w:val="00D217E2"/>
    <w:rsid w:val="00D21A64"/>
    <w:rsid w:val="00D24319"/>
    <w:rsid w:val="00D2452E"/>
    <w:rsid w:val="00D267DF"/>
    <w:rsid w:val="00D2705C"/>
    <w:rsid w:val="00D321E5"/>
    <w:rsid w:val="00D32AE6"/>
    <w:rsid w:val="00D342D7"/>
    <w:rsid w:val="00D40C56"/>
    <w:rsid w:val="00D420D2"/>
    <w:rsid w:val="00D460AD"/>
    <w:rsid w:val="00D479D9"/>
    <w:rsid w:val="00D57968"/>
    <w:rsid w:val="00D6065C"/>
    <w:rsid w:val="00D61E24"/>
    <w:rsid w:val="00D62687"/>
    <w:rsid w:val="00D62904"/>
    <w:rsid w:val="00D62CC4"/>
    <w:rsid w:val="00D65D21"/>
    <w:rsid w:val="00D65FFC"/>
    <w:rsid w:val="00D661E7"/>
    <w:rsid w:val="00D725A9"/>
    <w:rsid w:val="00D7792A"/>
    <w:rsid w:val="00D77AD5"/>
    <w:rsid w:val="00D809F4"/>
    <w:rsid w:val="00D81C59"/>
    <w:rsid w:val="00D833A3"/>
    <w:rsid w:val="00D84DF4"/>
    <w:rsid w:val="00D92C3A"/>
    <w:rsid w:val="00D94751"/>
    <w:rsid w:val="00DA047C"/>
    <w:rsid w:val="00DA114F"/>
    <w:rsid w:val="00DA2BF4"/>
    <w:rsid w:val="00DA320A"/>
    <w:rsid w:val="00DA5300"/>
    <w:rsid w:val="00DA791F"/>
    <w:rsid w:val="00DB1CB2"/>
    <w:rsid w:val="00DC2810"/>
    <w:rsid w:val="00DC3561"/>
    <w:rsid w:val="00DC3FA9"/>
    <w:rsid w:val="00DC5E00"/>
    <w:rsid w:val="00DC768A"/>
    <w:rsid w:val="00DC7795"/>
    <w:rsid w:val="00DC79E2"/>
    <w:rsid w:val="00DC7FAE"/>
    <w:rsid w:val="00DD0541"/>
    <w:rsid w:val="00DD0F0C"/>
    <w:rsid w:val="00DD366B"/>
    <w:rsid w:val="00DD4DAE"/>
    <w:rsid w:val="00DD5D09"/>
    <w:rsid w:val="00DE0204"/>
    <w:rsid w:val="00DE169B"/>
    <w:rsid w:val="00DE4BFD"/>
    <w:rsid w:val="00DF26C2"/>
    <w:rsid w:val="00DF4A2C"/>
    <w:rsid w:val="00DF6460"/>
    <w:rsid w:val="00DF75DB"/>
    <w:rsid w:val="00E0321D"/>
    <w:rsid w:val="00E04899"/>
    <w:rsid w:val="00E06EC3"/>
    <w:rsid w:val="00E1063E"/>
    <w:rsid w:val="00E122E5"/>
    <w:rsid w:val="00E13E06"/>
    <w:rsid w:val="00E14568"/>
    <w:rsid w:val="00E172C5"/>
    <w:rsid w:val="00E2234B"/>
    <w:rsid w:val="00E23C69"/>
    <w:rsid w:val="00E2441E"/>
    <w:rsid w:val="00E247D4"/>
    <w:rsid w:val="00E2503D"/>
    <w:rsid w:val="00E27775"/>
    <w:rsid w:val="00E27927"/>
    <w:rsid w:val="00E3023B"/>
    <w:rsid w:val="00E30D1C"/>
    <w:rsid w:val="00E32DF6"/>
    <w:rsid w:val="00E32E12"/>
    <w:rsid w:val="00E34348"/>
    <w:rsid w:val="00E367EE"/>
    <w:rsid w:val="00E41421"/>
    <w:rsid w:val="00E42018"/>
    <w:rsid w:val="00E43133"/>
    <w:rsid w:val="00E445DA"/>
    <w:rsid w:val="00E44F25"/>
    <w:rsid w:val="00E50BF7"/>
    <w:rsid w:val="00E512C5"/>
    <w:rsid w:val="00E5403E"/>
    <w:rsid w:val="00E56F00"/>
    <w:rsid w:val="00E60528"/>
    <w:rsid w:val="00E60698"/>
    <w:rsid w:val="00E634AE"/>
    <w:rsid w:val="00E67057"/>
    <w:rsid w:val="00E67130"/>
    <w:rsid w:val="00E675CA"/>
    <w:rsid w:val="00E67DD4"/>
    <w:rsid w:val="00E72783"/>
    <w:rsid w:val="00E73ECB"/>
    <w:rsid w:val="00E76EB5"/>
    <w:rsid w:val="00E8062F"/>
    <w:rsid w:val="00E81C12"/>
    <w:rsid w:val="00E835D0"/>
    <w:rsid w:val="00E872D1"/>
    <w:rsid w:val="00E8778B"/>
    <w:rsid w:val="00E92134"/>
    <w:rsid w:val="00EA1698"/>
    <w:rsid w:val="00EA2830"/>
    <w:rsid w:val="00EA2E01"/>
    <w:rsid w:val="00EA2EDB"/>
    <w:rsid w:val="00EA3B8D"/>
    <w:rsid w:val="00EA4785"/>
    <w:rsid w:val="00EA5D02"/>
    <w:rsid w:val="00EB0767"/>
    <w:rsid w:val="00EB1351"/>
    <w:rsid w:val="00EB2C93"/>
    <w:rsid w:val="00EB531E"/>
    <w:rsid w:val="00EB609C"/>
    <w:rsid w:val="00EC1DAE"/>
    <w:rsid w:val="00EC328C"/>
    <w:rsid w:val="00EC61F7"/>
    <w:rsid w:val="00ED0210"/>
    <w:rsid w:val="00ED3C10"/>
    <w:rsid w:val="00EE145F"/>
    <w:rsid w:val="00EE1D86"/>
    <w:rsid w:val="00EF1B61"/>
    <w:rsid w:val="00EF20EB"/>
    <w:rsid w:val="00EF2E6D"/>
    <w:rsid w:val="00EF4C29"/>
    <w:rsid w:val="00EF57EA"/>
    <w:rsid w:val="00EF6513"/>
    <w:rsid w:val="00F005C9"/>
    <w:rsid w:val="00F04332"/>
    <w:rsid w:val="00F044E5"/>
    <w:rsid w:val="00F06932"/>
    <w:rsid w:val="00F0733D"/>
    <w:rsid w:val="00F1117F"/>
    <w:rsid w:val="00F12835"/>
    <w:rsid w:val="00F15E0C"/>
    <w:rsid w:val="00F20C7E"/>
    <w:rsid w:val="00F211DF"/>
    <w:rsid w:val="00F233E4"/>
    <w:rsid w:val="00F3340B"/>
    <w:rsid w:val="00F33AAA"/>
    <w:rsid w:val="00F34785"/>
    <w:rsid w:val="00F36BD3"/>
    <w:rsid w:val="00F378AA"/>
    <w:rsid w:val="00F42869"/>
    <w:rsid w:val="00F46EE4"/>
    <w:rsid w:val="00F51EE6"/>
    <w:rsid w:val="00F534CE"/>
    <w:rsid w:val="00F5741A"/>
    <w:rsid w:val="00F600E1"/>
    <w:rsid w:val="00F60E24"/>
    <w:rsid w:val="00F61F2F"/>
    <w:rsid w:val="00F64EBC"/>
    <w:rsid w:val="00F6740F"/>
    <w:rsid w:val="00F72161"/>
    <w:rsid w:val="00F7232F"/>
    <w:rsid w:val="00F81C0D"/>
    <w:rsid w:val="00F83229"/>
    <w:rsid w:val="00F8342D"/>
    <w:rsid w:val="00F84A3C"/>
    <w:rsid w:val="00F854AF"/>
    <w:rsid w:val="00F86F61"/>
    <w:rsid w:val="00F87352"/>
    <w:rsid w:val="00F90DB8"/>
    <w:rsid w:val="00F9184B"/>
    <w:rsid w:val="00F9352F"/>
    <w:rsid w:val="00F964A2"/>
    <w:rsid w:val="00FA27AB"/>
    <w:rsid w:val="00FA2B66"/>
    <w:rsid w:val="00FA330F"/>
    <w:rsid w:val="00FA3FBC"/>
    <w:rsid w:val="00FA41FD"/>
    <w:rsid w:val="00FA79F0"/>
    <w:rsid w:val="00FA7C69"/>
    <w:rsid w:val="00FB1F2D"/>
    <w:rsid w:val="00FB32C0"/>
    <w:rsid w:val="00FB685F"/>
    <w:rsid w:val="00FC0F5F"/>
    <w:rsid w:val="00FC28B5"/>
    <w:rsid w:val="00FC5BC0"/>
    <w:rsid w:val="00FD4054"/>
    <w:rsid w:val="00FD58F8"/>
    <w:rsid w:val="00FE0788"/>
    <w:rsid w:val="00FE2E10"/>
    <w:rsid w:val="00FE5D65"/>
    <w:rsid w:val="00FF3444"/>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E75DA"/>
  <w15:docId w15:val="{842223CE-7C28-4755-922D-EC6B85C3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F8"/>
  </w:style>
  <w:style w:type="paragraph" w:styleId="Footer">
    <w:name w:val="footer"/>
    <w:basedOn w:val="Normal"/>
    <w:link w:val="FooterChar"/>
    <w:uiPriority w:val="99"/>
    <w:unhideWhenUsed/>
    <w:rsid w:val="0033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F8"/>
  </w:style>
  <w:style w:type="paragraph" w:styleId="BalloonText">
    <w:name w:val="Balloon Text"/>
    <w:basedOn w:val="Normal"/>
    <w:link w:val="BalloonTextChar"/>
    <w:uiPriority w:val="99"/>
    <w:semiHidden/>
    <w:unhideWhenUsed/>
    <w:rsid w:val="00EB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767"/>
    <w:rPr>
      <w:rFonts w:ascii="Tahoma" w:hAnsi="Tahoma" w:cs="Tahoma"/>
      <w:sz w:val="16"/>
      <w:szCs w:val="16"/>
    </w:rPr>
  </w:style>
  <w:style w:type="paragraph" w:styleId="NormalWeb">
    <w:name w:val="Normal (Web)"/>
    <w:basedOn w:val="Normal"/>
    <w:uiPriority w:val="99"/>
    <w:semiHidden/>
    <w:unhideWhenUsed/>
    <w:rsid w:val="00AF7233"/>
    <w:rPr>
      <w:rFonts w:ascii="Times New Roman" w:hAnsi="Times New Roman" w:cs="Times New Roman"/>
      <w:sz w:val="24"/>
      <w:szCs w:val="24"/>
    </w:rPr>
  </w:style>
  <w:style w:type="paragraph" w:styleId="ListParagraph">
    <w:name w:val="List Paragraph"/>
    <w:basedOn w:val="Normal"/>
    <w:uiPriority w:val="34"/>
    <w:qFormat/>
    <w:rsid w:val="00946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5946">
      <w:bodyDiv w:val="1"/>
      <w:marLeft w:val="0"/>
      <w:marRight w:val="0"/>
      <w:marTop w:val="0"/>
      <w:marBottom w:val="0"/>
      <w:divBdr>
        <w:top w:val="none" w:sz="0" w:space="0" w:color="auto"/>
        <w:left w:val="none" w:sz="0" w:space="0" w:color="auto"/>
        <w:bottom w:val="none" w:sz="0" w:space="0" w:color="auto"/>
        <w:right w:val="none" w:sz="0" w:space="0" w:color="auto"/>
      </w:divBdr>
    </w:div>
    <w:div w:id="499541113">
      <w:bodyDiv w:val="1"/>
      <w:marLeft w:val="0"/>
      <w:marRight w:val="0"/>
      <w:marTop w:val="0"/>
      <w:marBottom w:val="0"/>
      <w:divBdr>
        <w:top w:val="none" w:sz="0" w:space="0" w:color="auto"/>
        <w:left w:val="none" w:sz="0" w:space="0" w:color="auto"/>
        <w:bottom w:val="none" w:sz="0" w:space="0" w:color="auto"/>
        <w:right w:val="none" w:sz="0" w:space="0" w:color="auto"/>
      </w:divBdr>
    </w:div>
    <w:div w:id="536699703">
      <w:bodyDiv w:val="1"/>
      <w:marLeft w:val="0"/>
      <w:marRight w:val="0"/>
      <w:marTop w:val="0"/>
      <w:marBottom w:val="0"/>
      <w:divBdr>
        <w:top w:val="none" w:sz="0" w:space="0" w:color="auto"/>
        <w:left w:val="none" w:sz="0" w:space="0" w:color="auto"/>
        <w:bottom w:val="none" w:sz="0" w:space="0" w:color="auto"/>
        <w:right w:val="none" w:sz="0" w:space="0" w:color="auto"/>
      </w:divBdr>
    </w:div>
    <w:div w:id="580069914">
      <w:bodyDiv w:val="1"/>
      <w:marLeft w:val="0"/>
      <w:marRight w:val="0"/>
      <w:marTop w:val="0"/>
      <w:marBottom w:val="0"/>
      <w:divBdr>
        <w:top w:val="none" w:sz="0" w:space="0" w:color="auto"/>
        <w:left w:val="none" w:sz="0" w:space="0" w:color="auto"/>
        <w:bottom w:val="none" w:sz="0" w:space="0" w:color="auto"/>
        <w:right w:val="none" w:sz="0" w:space="0" w:color="auto"/>
      </w:divBdr>
    </w:div>
    <w:div w:id="678236604">
      <w:bodyDiv w:val="1"/>
      <w:marLeft w:val="0"/>
      <w:marRight w:val="0"/>
      <w:marTop w:val="0"/>
      <w:marBottom w:val="0"/>
      <w:divBdr>
        <w:top w:val="none" w:sz="0" w:space="0" w:color="auto"/>
        <w:left w:val="none" w:sz="0" w:space="0" w:color="auto"/>
        <w:bottom w:val="none" w:sz="0" w:space="0" w:color="auto"/>
        <w:right w:val="none" w:sz="0" w:space="0" w:color="auto"/>
      </w:divBdr>
    </w:div>
    <w:div w:id="685400793">
      <w:bodyDiv w:val="1"/>
      <w:marLeft w:val="0"/>
      <w:marRight w:val="0"/>
      <w:marTop w:val="0"/>
      <w:marBottom w:val="0"/>
      <w:divBdr>
        <w:top w:val="none" w:sz="0" w:space="0" w:color="auto"/>
        <w:left w:val="none" w:sz="0" w:space="0" w:color="auto"/>
        <w:bottom w:val="none" w:sz="0" w:space="0" w:color="auto"/>
        <w:right w:val="none" w:sz="0" w:space="0" w:color="auto"/>
      </w:divBdr>
    </w:div>
    <w:div w:id="798766941">
      <w:bodyDiv w:val="1"/>
      <w:marLeft w:val="0"/>
      <w:marRight w:val="0"/>
      <w:marTop w:val="0"/>
      <w:marBottom w:val="0"/>
      <w:divBdr>
        <w:top w:val="none" w:sz="0" w:space="0" w:color="auto"/>
        <w:left w:val="none" w:sz="0" w:space="0" w:color="auto"/>
        <w:bottom w:val="none" w:sz="0" w:space="0" w:color="auto"/>
        <w:right w:val="none" w:sz="0" w:space="0" w:color="auto"/>
      </w:divBdr>
      <w:divsChild>
        <w:div w:id="208759410">
          <w:marLeft w:val="0"/>
          <w:marRight w:val="0"/>
          <w:marTop w:val="0"/>
          <w:marBottom w:val="0"/>
          <w:divBdr>
            <w:top w:val="none" w:sz="0" w:space="0" w:color="auto"/>
            <w:left w:val="none" w:sz="0" w:space="0" w:color="auto"/>
            <w:bottom w:val="none" w:sz="0" w:space="0" w:color="auto"/>
            <w:right w:val="none" w:sz="0" w:space="0" w:color="auto"/>
          </w:divBdr>
          <w:divsChild>
            <w:div w:id="1837452574">
              <w:marLeft w:val="0"/>
              <w:marRight w:val="0"/>
              <w:marTop w:val="0"/>
              <w:marBottom w:val="0"/>
              <w:divBdr>
                <w:top w:val="none" w:sz="0" w:space="0" w:color="auto"/>
                <w:left w:val="none" w:sz="0" w:space="0" w:color="auto"/>
                <w:bottom w:val="none" w:sz="0" w:space="0" w:color="auto"/>
                <w:right w:val="none" w:sz="0" w:space="0" w:color="auto"/>
              </w:divBdr>
              <w:divsChild>
                <w:div w:id="1073965600">
                  <w:marLeft w:val="0"/>
                  <w:marRight w:val="0"/>
                  <w:marTop w:val="0"/>
                  <w:marBottom w:val="0"/>
                  <w:divBdr>
                    <w:top w:val="none" w:sz="0" w:space="0" w:color="auto"/>
                    <w:left w:val="none" w:sz="0" w:space="0" w:color="auto"/>
                    <w:bottom w:val="none" w:sz="0" w:space="0" w:color="auto"/>
                    <w:right w:val="none" w:sz="0" w:space="0" w:color="auto"/>
                  </w:divBdr>
                  <w:divsChild>
                    <w:div w:id="969438778">
                      <w:marLeft w:val="0"/>
                      <w:marRight w:val="0"/>
                      <w:marTop w:val="0"/>
                      <w:marBottom w:val="0"/>
                      <w:divBdr>
                        <w:top w:val="none" w:sz="0" w:space="0" w:color="auto"/>
                        <w:left w:val="none" w:sz="0" w:space="0" w:color="auto"/>
                        <w:bottom w:val="none" w:sz="0" w:space="0" w:color="auto"/>
                        <w:right w:val="none" w:sz="0" w:space="0" w:color="auto"/>
                      </w:divBdr>
                      <w:divsChild>
                        <w:div w:id="1674724291">
                          <w:marLeft w:val="0"/>
                          <w:marRight w:val="0"/>
                          <w:marTop w:val="0"/>
                          <w:marBottom w:val="0"/>
                          <w:divBdr>
                            <w:top w:val="none" w:sz="0" w:space="0" w:color="auto"/>
                            <w:left w:val="none" w:sz="0" w:space="0" w:color="auto"/>
                            <w:bottom w:val="none" w:sz="0" w:space="0" w:color="auto"/>
                            <w:right w:val="none" w:sz="0" w:space="0" w:color="auto"/>
                          </w:divBdr>
                          <w:divsChild>
                            <w:div w:id="1090465047">
                              <w:marLeft w:val="0"/>
                              <w:marRight w:val="0"/>
                              <w:marTop w:val="0"/>
                              <w:marBottom w:val="0"/>
                              <w:divBdr>
                                <w:top w:val="none" w:sz="0" w:space="0" w:color="auto"/>
                                <w:left w:val="none" w:sz="0" w:space="0" w:color="auto"/>
                                <w:bottom w:val="none" w:sz="0" w:space="0" w:color="auto"/>
                                <w:right w:val="none" w:sz="0" w:space="0" w:color="auto"/>
                              </w:divBdr>
                              <w:divsChild>
                                <w:div w:id="552274523">
                                  <w:marLeft w:val="240"/>
                                  <w:marRight w:val="240"/>
                                  <w:marTop w:val="0"/>
                                  <w:marBottom w:val="0"/>
                                  <w:divBdr>
                                    <w:top w:val="none" w:sz="0" w:space="0" w:color="auto"/>
                                    <w:left w:val="none" w:sz="0" w:space="0" w:color="auto"/>
                                    <w:bottom w:val="none" w:sz="0" w:space="0" w:color="auto"/>
                                    <w:right w:val="none" w:sz="0" w:space="0" w:color="auto"/>
                                  </w:divBdr>
                                  <w:divsChild>
                                    <w:div w:id="1548179827">
                                      <w:marLeft w:val="0"/>
                                      <w:marRight w:val="0"/>
                                      <w:marTop w:val="0"/>
                                      <w:marBottom w:val="0"/>
                                      <w:divBdr>
                                        <w:top w:val="none" w:sz="0" w:space="0" w:color="auto"/>
                                        <w:left w:val="none" w:sz="0" w:space="0" w:color="auto"/>
                                        <w:bottom w:val="none" w:sz="0" w:space="0" w:color="auto"/>
                                        <w:right w:val="none" w:sz="0" w:space="0" w:color="auto"/>
                                      </w:divBdr>
                                      <w:divsChild>
                                        <w:div w:id="176115903">
                                          <w:marLeft w:val="0"/>
                                          <w:marRight w:val="0"/>
                                          <w:marTop w:val="0"/>
                                          <w:marBottom w:val="0"/>
                                          <w:divBdr>
                                            <w:top w:val="none" w:sz="0" w:space="0" w:color="auto"/>
                                            <w:left w:val="none" w:sz="0" w:space="0" w:color="auto"/>
                                            <w:bottom w:val="none" w:sz="0" w:space="0" w:color="auto"/>
                                            <w:right w:val="none" w:sz="0" w:space="0" w:color="auto"/>
                                          </w:divBdr>
                                          <w:divsChild>
                                            <w:div w:id="2124416951">
                                              <w:marLeft w:val="0"/>
                                              <w:marRight w:val="0"/>
                                              <w:marTop w:val="0"/>
                                              <w:marBottom w:val="0"/>
                                              <w:divBdr>
                                                <w:top w:val="none" w:sz="0" w:space="0" w:color="auto"/>
                                                <w:left w:val="none" w:sz="0" w:space="0" w:color="auto"/>
                                                <w:bottom w:val="none" w:sz="0" w:space="0" w:color="auto"/>
                                                <w:right w:val="none" w:sz="0" w:space="0" w:color="auto"/>
                                              </w:divBdr>
                                              <w:divsChild>
                                                <w:div w:id="2890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378">
                                          <w:marLeft w:val="0"/>
                                          <w:marRight w:val="0"/>
                                          <w:marTop w:val="0"/>
                                          <w:marBottom w:val="0"/>
                                          <w:divBdr>
                                            <w:top w:val="single" w:sz="2" w:space="0" w:color="auto"/>
                                            <w:left w:val="single" w:sz="2" w:space="0" w:color="auto"/>
                                            <w:bottom w:val="single" w:sz="2" w:space="0" w:color="auto"/>
                                            <w:right w:val="single" w:sz="2" w:space="0" w:color="auto"/>
                                          </w:divBdr>
                                        </w:div>
                                        <w:div w:id="19113110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22641875">
          <w:marLeft w:val="0"/>
          <w:marRight w:val="0"/>
          <w:marTop w:val="0"/>
          <w:marBottom w:val="0"/>
          <w:divBdr>
            <w:top w:val="none" w:sz="0" w:space="0" w:color="auto"/>
            <w:left w:val="none" w:sz="0" w:space="0" w:color="auto"/>
            <w:bottom w:val="none" w:sz="0" w:space="0" w:color="auto"/>
            <w:right w:val="none" w:sz="0" w:space="0" w:color="auto"/>
          </w:divBdr>
          <w:divsChild>
            <w:div w:id="560484703">
              <w:marLeft w:val="0"/>
              <w:marRight w:val="0"/>
              <w:marTop w:val="0"/>
              <w:marBottom w:val="0"/>
              <w:divBdr>
                <w:top w:val="none" w:sz="0" w:space="0" w:color="auto"/>
                <w:left w:val="none" w:sz="0" w:space="0" w:color="auto"/>
                <w:bottom w:val="none" w:sz="0" w:space="0" w:color="auto"/>
                <w:right w:val="none" w:sz="0" w:space="0" w:color="auto"/>
              </w:divBdr>
              <w:divsChild>
                <w:div w:id="59450338">
                  <w:marLeft w:val="0"/>
                  <w:marRight w:val="0"/>
                  <w:marTop w:val="0"/>
                  <w:marBottom w:val="0"/>
                  <w:divBdr>
                    <w:top w:val="none" w:sz="0" w:space="0" w:color="auto"/>
                    <w:left w:val="none" w:sz="0" w:space="0" w:color="auto"/>
                    <w:bottom w:val="none" w:sz="0" w:space="0" w:color="auto"/>
                    <w:right w:val="none" w:sz="0" w:space="0" w:color="auto"/>
                  </w:divBdr>
                  <w:divsChild>
                    <w:div w:id="2024160100">
                      <w:marLeft w:val="0"/>
                      <w:marRight w:val="0"/>
                      <w:marTop w:val="0"/>
                      <w:marBottom w:val="0"/>
                      <w:divBdr>
                        <w:top w:val="none" w:sz="0" w:space="0" w:color="auto"/>
                        <w:left w:val="none" w:sz="0" w:space="0" w:color="auto"/>
                        <w:bottom w:val="none" w:sz="0" w:space="0" w:color="auto"/>
                        <w:right w:val="none" w:sz="0" w:space="0" w:color="auto"/>
                      </w:divBdr>
                      <w:divsChild>
                        <w:div w:id="843324084">
                          <w:marLeft w:val="0"/>
                          <w:marRight w:val="0"/>
                          <w:marTop w:val="75"/>
                          <w:marBottom w:val="75"/>
                          <w:divBdr>
                            <w:top w:val="none" w:sz="0" w:space="0" w:color="auto"/>
                            <w:left w:val="none" w:sz="0" w:space="0" w:color="auto"/>
                            <w:bottom w:val="none" w:sz="0" w:space="0" w:color="auto"/>
                            <w:right w:val="none" w:sz="0" w:space="0" w:color="auto"/>
                          </w:divBdr>
                          <w:divsChild>
                            <w:div w:id="1053752">
                              <w:marLeft w:val="0"/>
                              <w:marRight w:val="0"/>
                              <w:marTop w:val="120"/>
                              <w:marBottom w:val="0"/>
                              <w:divBdr>
                                <w:top w:val="none" w:sz="0" w:space="0" w:color="auto"/>
                                <w:left w:val="none" w:sz="0" w:space="0" w:color="auto"/>
                                <w:bottom w:val="none" w:sz="0" w:space="0" w:color="auto"/>
                                <w:right w:val="none" w:sz="0" w:space="0" w:color="auto"/>
                              </w:divBdr>
                              <w:divsChild>
                                <w:div w:id="1624724653">
                                  <w:marLeft w:val="0"/>
                                  <w:marRight w:val="0"/>
                                  <w:marTop w:val="0"/>
                                  <w:marBottom w:val="0"/>
                                  <w:divBdr>
                                    <w:top w:val="none" w:sz="0" w:space="0" w:color="auto"/>
                                    <w:left w:val="none" w:sz="0" w:space="0" w:color="auto"/>
                                    <w:bottom w:val="none" w:sz="0" w:space="0" w:color="auto"/>
                                    <w:right w:val="none" w:sz="0" w:space="0" w:color="auto"/>
                                  </w:divBdr>
                                </w:div>
                                <w:div w:id="1963874913">
                                  <w:marLeft w:val="0"/>
                                  <w:marRight w:val="0"/>
                                  <w:marTop w:val="0"/>
                                  <w:marBottom w:val="0"/>
                                  <w:divBdr>
                                    <w:top w:val="none" w:sz="0" w:space="0" w:color="auto"/>
                                    <w:left w:val="none" w:sz="0" w:space="0" w:color="auto"/>
                                    <w:bottom w:val="none" w:sz="0" w:space="0" w:color="auto"/>
                                    <w:right w:val="none" w:sz="0" w:space="0" w:color="auto"/>
                                  </w:divBdr>
                                </w:div>
                              </w:divsChild>
                            </w:div>
                            <w:div w:id="409695967">
                              <w:marLeft w:val="0"/>
                              <w:marRight w:val="0"/>
                              <w:marTop w:val="120"/>
                              <w:marBottom w:val="0"/>
                              <w:divBdr>
                                <w:top w:val="none" w:sz="0" w:space="0" w:color="auto"/>
                                <w:left w:val="none" w:sz="0" w:space="0" w:color="auto"/>
                                <w:bottom w:val="none" w:sz="0" w:space="0" w:color="auto"/>
                                <w:right w:val="none" w:sz="0" w:space="0" w:color="auto"/>
                              </w:divBdr>
                              <w:divsChild>
                                <w:div w:id="436146411">
                                  <w:marLeft w:val="0"/>
                                  <w:marRight w:val="0"/>
                                  <w:marTop w:val="0"/>
                                  <w:marBottom w:val="0"/>
                                  <w:divBdr>
                                    <w:top w:val="none" w:sz="0" w:space="0" w:color="auto"/>
                                    <w:left w:val="none" w:sz="0" w:space="0" w:color="auto"/>
                                    <w:bottom w:val="none" w:sz="0" w:space="0" w:color="auto"/>
                                    <w:right w:val="none" w:sz="0" w:space="0" w:color="auto"/>
                                  </w:divBdr>
                                </w:div>
                              </w:divsChild>
                            </w:div>
                            <w:div w:id="564611317">
                              <w:marLeft w:val="0"/>
                              <w:marRight w:val="0"/>
                              <w:marTop w:val="120"/>
                              <w:marBottom w:val="0"/>
                              <w:divBdr>
                                <w:top w:val="none" w:sz="0" w:space="0" w:color="auto"/>
                                <w:left w:val="none" w:sz="0" w:space="0" w:color="auto"/>
                                <w:bottom w:val="none" w:sz="0" w:space="0" w:color="auto"/>
                                <w:right w:val="none" w:sz="0" w:space="0" w:color="auto"/>
                              </w:divBdr>
                              <w:divsChild>
                                <w:div w:id="1436712316">
                                  <w:marLeft w:val="0"/>
                                  <w:marRight w:val="0"/>
                                  <w:marTop w:val="0"/>
                                  <w:marBottom w:val="0"/>
                                  <w:divBdr>
                                    <w:top w:val="none" w:sz="0" w:space="0" w:color="auto"/>
                                    <w:left w:val="none" w:sz="0" w:space="0" w:color="auto"/>
                                    <w:bottom w:val="none" w:sz="0" w:space="0" w:color="auto"/>
                                    <w:right w:val="none" w:sz="0" w:space="0" w:color="auto"/>
                                  </w:divBdr>
                                </w:div>
                              </w:divsChild>
                            </w:div>
                            <w:div w:id="813176803">
                              <w:marLeft w:val="0"/>
                              <w:marRight w:val="0"/>
                              <w:marTop w:val="120"/>
                              <w:marBottom w:val="0"/>
                              <w:divBdr>
                                <w:top w:val="none" w:sz="0" w:space="0" w:color="auto"/>
                                <w:left w:val="none" w:sz="0" w:space="0" w:color="auto"/>
                                <w:bottom w:val="none" w:sz="0" w:space="0" w:color="auto"/>
                                <w:right w:val="none" w:sz="0" w:space="0" w:color="auto"/>
                              </w:divBdr>
                              <w:divsChild>
                                <w:div w:id="213348061">
                                  <w:marLeft w:val="0"/>
                                  <w:marRight w:val="0"/>
                                  <w:marTop w:val="0"/>
                                  <w:marBottom w:val="0"/>
                                  <w:divBdr>
                                    <w:top w:val="none" w:sz="0" w:space="0" w:color="auto"/>
                                    <w:left w:val="none" w:sz="0" w:space="0" w:color="auto"/>
                                    <w:bottom w:val="none" w:sz="0" w:space="0" w:color="auto"/>
                                    <w:right w:val="none" w:sz="0" w:space="0" w:color="auto"/>
                                  </w:divBdr>
                                </w:div>
                              </w:divsChild>
                            </w:div>
                            <w:div w:id="994187989">
                              <w:marLeft w:val="0"/>
                              <w:marRight w:val="0"/>
                              <w:marTop w:val="120"/>
                              <w:marBottom w:val="0"/>
                              <w:divBdr>
                                <w:top w:val="none" w:sz="0" w:space="0" w:color="auto"/>
                                <w:left w:val="none" w:sz="0" w:space="0" w:color="auto"/>
                                <w:bottom w:val="none" w:sz="0" w:space="0" w:color="auto"/>
                                <w:right w:val="none" w:sz="0" w:space="0" w:color="auto"/>
                              </w:divBdr>
                              <w:divsChild>
                                <w:div w:id="243301513">
                                  <w:marLeft w:val="0"/>
                                  <w:marRight w:val="0"/>
                                  <w:marTop w:val="0"/>
                                  <w:marBottom w:val="0"/>
                                  <w:divBdr>
                                    <w:top w:val="none" w:sz="0" w:space="0" w:color="auto"/>
                                    <w:left w:val="none" w:sz="0" w:space="0" w:color="auto"/>
                                    <w:bottom w:val="none" w:sz="0" w:space="0" w:color="auto"/>
                                    <w:right w:val="none" w:sz="0" w:space="0" w:color="auto"/>
                                  </w:divBdr>
                                </w:div>
                              </w:divsChild>
                            </w:div>
                            <w:div w:id="1055159364">
                              <w:marLeft w:val="0"/>
                              <w:marRight w:val="0"/>
                              <w:marTop w:val="120"/>
                              <w:marBottom w:val="0"/>
                              <w:divBdr>
                                <w:top w:val="none" w:sz="0" w:space="0" w:color="auto"/>
                                <w:left w:val="none" w:sz="0" w:space="0" w:color="auto"/>
                                <w:bottom w:val="none" w:sz="0" w:space="0" w:color="auto"/>
                                <w:right w:val="none" w:sz="0" w:space="0" w:color="auto"/>
                              </w:divBdr>
                              <w:divsChild>
                                <w:div w:id="1790902607">
                                  <w:marLeft w:val="0"/>
                                  <w:marRight w:val="0"/>
                                  <w:marTop w:val="0"/>
                                  <w:marBottom w:val="0"/>
                                  <w:divBdr>
                                    <w:top w:val="none" w:sz="0" w:space="0" w:color="auto"/>
                                    <w:left w:val="none" w:sz="0" w:space="0" w:color="auto"/>
                                    <w:bottom w:val="none" w:sz="0" w:space="0" w:color="auto"/>
                                    <w:right w:val="none" w:sz="0" w:space="0" w:color="auto"/>
                                  </w:divBdr>
                                </w:div>
                              </w:divsChild>
                            </w:div>
                            <w:div w:id="1083182456">
                              <w:marLeft w:val="0"/>
                              <w:marRight w:val="0"/>
                              <w:marTop w:val="120"/>
                              <w:marBottom w:val="0"/>
                              <w:divBdr>
                                <w:top w:val="none" w:sz="0" w:space="0" w:color="auto"/>
                                <w:left w:val="none" w:sz="0" w:space="0" w:color="auto"/>
                                <w:bottom w:val="none" w:sz="0" w:space="0" w:color="auto"/>
                                <w:right w:val="none" w:sz="0" w:space="0" w:color="auto"/>
                              </w:divBdr>
                              <w:divsChild>
                                <w:div w:id="905725468">
                                  <w:marLeft w:val="0"/>
                                  <w:marRight w:val="0"/>
                                  <w:marTop w:val="0"/>
                                  <w:marBottom w:val="0"/>
                                  <w:divBdr>
                                    <w:top w:val="none" w:sz="0" w:space="0" w:color="auto"/>
                                    <w:left w:val="none" w:sz="0" w:space="0" w:color="auto"/>
                                    <w:bottom w:val="none" w:sz="0" w:space="0" w:color="auto"/>
                                    <w:right w:val="none" w:sz="0" w:space="0" w:color="auto"/>
                                  </w:divBdr>
                                </w:div>
                              </w:divsChild>
                            </w:div>
                            <w:div w:id="1243881112">
                              <w:marLeft w:val="0"/>
                              <w:marRight w:val="0"/>
                              <w:marTop w:val="120"/>
                              <w:marBottom w:val="0"/>
                              <w:divBdr>
                                <w:top w:val="none" w:sz="0" w:space="0" w:color="auto"/>
                                <w:left w:val="none" w:sz="0" w:space="0" w:color="auto"/>
                                <w:bottom w:val="none" w:sz="0" w:space="0" w:color="auto"/>
                                <w:right w:val="none" w:sz="0" w:space="0" w:color="auto"/>
                              </w:divBdr>
                              <w:divsChild>
                                <w:div w:id="1375084585">
                                  <w:marLeft w:val="0"/>
                                  <w:marRight w:val="0"/>
                                  <w:marTop w:val="0"/>
                                  <w:marBottom w:val="0"/>
                                  <w:divBdr>
                                    <w:top w:val="none" w:sz="0" w:space="0" w:color="auto"/>
                                    <w:left w:val="none" w:sz="0" w:space="0" w:color="auto"/>
                                    <w:bottom w:val="none" w:sz="0" w:space="0" w:color="auto"/>
                                    <w:right w:val="none" w:sz="0" w:space="0" w:color="auto"/>
                                  </w:divBdr>
                                </w:div>
                              </w:divsChild>
                            </w:div>
                            <w:div w:id="1351253930">
                              <w:marLeft w:val="0"/>
                              <w:marRight w:val="0"/>
                              <w:marTop w:val="120"/>
                              <w:marBottom w:val="0"/>
                              <w:divBdr>
                                <w:top w:val="none" w:sz="0" w:space="0" w:color="auto"/>
                                <w:left w:val="none" w:sz="0" w:space="0" w:color="auto"/>
                                <w:bottom w:val="none" w:sz="0" w:space="0" w:color="auto"/>
                                <w:right w:val="none" w:sz="0" w:space="0" w:color="auto"/>
                              </w:divBdr>
                              <w:divsChild>
                                <w:div w:id="1661885235">
                                  <w:marLeft w:val="0"/>
                                  <w:marRight w:val="0"/>
                                  <w:marTop w:val="0"/>
                                  <w:marBottom w:val="0"/>
                                  <w:divBdr>
                                    <w:top w:val="none" w:sz="0" w:space="0" w:color="auto"/>
                                    <w:left w:val="none" w:sz="0" w:space="0" w:color="auto"/>
                                    <w:bottom w:val="none" w:sz="0" w:space="0" w:color="auto"/>
                                    <w:right w:val="none" w:sz="0" w:space="0" w:color="auto"/>
                                  </w:divBdr>
                                </w:div>
                              </w:divsChild>
                            </w:div>
                            <w:div w:id="1484001763">
                              <w:marLeft w:val="0"/>
                              <w:marRight w:val="0"/>
                              <w:marTop w:val="120"/>
                              <w:marBottom w:val="0"/>
                              <w:divBdr>
                                <w:top w:val="none" w:sz="0" w:space="0" w:color="auto"/>
                                <w:left w:val="none" w:sz="0" w:space="0" w:color="auto"/>
                                <w:bottom w:val="none" w:sz="0" w:space="0" w:color="auto"/>
                                <w:right w:val="none" w:sz="0" w:space="0" w:color="auto"/>
                              </w:divBdr>
                              <w:divsChild>
                                <w:div w:id="49623146">
                                  <w:marLeft w:val="0"/>
                                  <w:marRight w:val="0"/>
                                  <w:marTop w:val="0"/>
                                  <w:marBottom w:val="0"/>
                                  <w:divBdr>
                                    <w:top w:val="none" w:sz="0" w:space="0" w:color="auto"/>
                                    <w:left w:val="none" w:sz="0" w:space="0" w:color="auto"/>
                                    <w:bottom w:val="none" w:sz="0" w:space="0" w:color="auto"/>
                                    <w:right w:val="none" w:sz="0" w:space="0" w:color="auto"/>
                                  </w:divBdr>
                                </w:div>
                              </w:divsChild>
                            </w:div>
                            <w:div w:id="1635677647">
                              <w:marLeft w:val="0"/>
                              <w:marRight w:val="0"/>
                              <w:marTop w:val="120"/>
                              <w:marBottom w:val="0"/>
                              <w:divBdr>
                                <w:top w:val="none" w:sz="0" w:space="0" w:color="auto"/>
                                <w:left w:val="none" w:sz="0" w:space="0" w:color="auto"/>
                                <w:bottom w:val="none" w:sz="0" w:space="0" w:color="auto"/>
                                <w:right w:val="none" w:sz="0" w:space="0" w:color="auto"/>
                              </w:divBdr>
                              <w:divsChild>
                                <w:div w:id="858618848">
                                  <w:marLeft w:val="0"/>
                                  <w:marRight w:val="0"/>
                                  <w:marTop w:val="0"/>
                                  <w:marBottom w:val="0"/>
                                  <w:divBdr>
                                    <w:top w:val="none" w:sz="0" w:space="0" w:color="auto"/>
                                    <w:left w:val="none" w:sz="0" w:space="0" w:color="auto"/>
                                    <w:bottom w:val="none" w:sz="0" w:space="0" w:color="auto"/>
                                    <w:right w:val="none" w:sz="0" w:space="0" w:color="auto"/>
                                  </w:divBdr>
                                </w:div>
                              </w:divsChild>
                            </w:div>
                            <w:div w:id="1638871287">
                              <w:marLeft w:val="0"/>
                              <w:marRight w:val="0"/>
                              <w:marTop w:val="120"/>
                              <w:marBottom w:val="0"/>
                              <w:divBdr>
                                <w:top w:val="none" w:sz="0" w:space="0" w:color="auto"/>
                                <w:left w:val="none" w:sz="0" w:space="0" w:color="auto"/>
                                <w:bottom w:val="none" w:sz="0" w:space="0" w:color="auto"/>
                                <w:right w:val="none" w:sz="0" w:space="0" w:color="auto"/>
                              </w:divBdr>
                              <w:divsChild>
                                <w:div w:id="974868438">
                                  <w:marLeft w:val="0"/>
                                  <w:marRight w:val="0"/>
                                  <w:marTop w:val="0"/>
                                  <w:marBottom w:val="0"/>
                                  <w:divBdr>
                                    <w:top w:val="none" w:sz="0" w:space="0" w:color="auto"/>
                                    <w:left w:val="none" w:sz="0" w:space="0" w:color="auto"/>
                                    <w:bottom w:val="none" w:sz="0" w:space="0" w:color="auto"/>
                                    <w:right w:val="none" w:sz="0" w:space="0" w:color="auto"/>
                                  </w:divBdr>
                                </w:div>
                              </w:divsChild>
                            </w:div>
                            <w:div w:id="1666082054">
                              <w:marLeft w:val="0"/>
                              <w:marRight w:val="0"/>
                              <w:marTop w:val="0"/>
                              <w:marBottom w:val="0"/>
                              <w:divBdr>
                                <w:top w:val="none" w:sz="0" w:space="0" w:color="auto"/>
                                <w:left w:val="none" w:sz="0" w:space="0" w:color="auto"/>
                                <w:bottom w:val="none" w:sz="0" w:space="0" w:color="auto"/>
                                <w:right w:val="none" w:sz="0" w:space="0" w:color="auto"/>
                              </w:divBdr>
                              <w:divsChild>
                                <w:div w:id="571625807">
                                  <w:marLeft w:val="0"/>
                                  <w:marRight w:val="0"/>
                                  <w:marTop w:val="0"/>
                                  <w:marBottom w:val="0"/>
                                  <w:divBdr>
                                    <w:top w:val="none" w:sz="0" w:space="0" w:color="auto"/>
                                    <w:left w:val="none" w:sz="0" w:space="0" w:color="auto"/>
                                    <w:bottom w:val="none" w:sz="0" w:space="0" w:color="auto"/>
                                    <w:right w:val="none" w:sz="0" w:space="0" w:color="auto"/>
                                  </w:divBdr>
                                </w:div>
                                <w:div w:id="1902322274">
                                  <w:marLeft w:val="0"/>
                                  <w:marRight w:val="0"/>
                                  <w:marTop w:val="0"/>
                                  <w:marBottom w:val="0"/>
                                  <w:divBdr>
                                    <w:top w:val="none" w:sz="0" w:space="0" w:color="auto"/>
                                    <w:left w:val="none" w:sz="0" w:space="0" w:color="auto"/>
                                    <w:bottom w:val="none" w:sz="0" w:space="0" w:color="auto"/>
                                    <w:right w:val="none" w:sz="0" w:space="0" w:color="auto"/>
                                  </w:divBdr>
                                </w:div>
                              </w:divsChild>
                            </w:div>
                            <w:div w:id="1682047870">
                              <w:marLeft w:val="0"/>
                              <w:marRight w:val="0"/>
                              <w:marTop w:val="120"/>
                              <w:marBottom w:val="0"/>
                              <w:divBdr>
                                <w:top w:val="none" w:sz="0" w:space="0" w:color="auto"/>
                                <w:left w:val="none" w:sz="0" w:space="0" w:color="auto"/>
                                <w:bottom w:val="none" w:sz="0" w:space="0" w:color="auto"/>
                                <w:right w:val="none" w:sz="0" w:space="0" w:color="auto"/>
                              </w:divBdr>
                              <w:divsChild>
                                <w:div w:id="1249457645">
                                  <w:marLeft w:val="0"/>
                                  <w:marRight w:val="0"/>
                                  <w:marTop w:val="0"/>
                                  <w:marBottom w:val="0"/>
                                  <w:divBdr>
                                    <w:top w:val="none" w:sz="0" w:space="0" w:color="auto"/>
                                    <w:left w:val="none" w:sz="0" w:space="0" w:color="auto"/>
                                    <w:bottom w:val="none" w:sz="0" w:space="0" w:color="auto"/>
                                    <w:right w:val="none" w:sz="0" w:space="0" w:color="auto"/>
                                  </w:divBdr>
                                </w:div>
                                <w:div w:id="1797485571">
                                  <w:marLeft w:val="0"/>
                                  <w:marRight w:val="0"/>
                                  <w:marTop w:val="0"/>
                                  <w:marBottom w:val="0"/>
                                  <w:divBdr>
                                    <w:top w:val="none" w:sz="0" w:space="0" w:color="auto"/>
                                    <w:left w:val="none" w:sz="0" w:space="0" w:color="auto"/>
                                    <w:bottom w:val="none" w:sz="0" w:space="0" w:color="auto"/>
                                    <w:right w:val="none" w:sz="0" w:space="0" w:color="auto"/>
                                  </w:divBdr>
                                </w:div>
                              </w:divsChild>
                            </w:div>
                            <w:div w:id="1799101588">
                              <w:marLeft w:val="0"/>
                              <w:marRight w:val="0"/>
                              <w:marTop w:val="120"/>
                              <w:marBottom w:val="0"/>
                              <w:divBdr>
                                <w:top w:val="none" w:sz="0" w:space="0" w:color="auto"/>
                                <w:left w:val="none" w:sz="0" w:space="0" w:color="auto"/>
                                <w:bottom w:val="none" w:sz="0" w:space="0" w:color="auto"/>
                                <w:right w:val="none" w:sz="0" w:space="0" w:color="auto"/>
                              </w:divBdr>
                              <w:divsChild>
                                <w:div w:id="710149263">
                                  <w:marLeft w:val="0"/>
                                  <w:marRight w:val="0"/>
                                  <w:marTop w:val="0"/>
                                  <w:marBottom w:val="0"/>
                                  <w:divBdr>
                                    <w:top w:val="none" w:sz="0" w:space="0" w:color="auto"/>
                                    <w:left w:val="none" w:sz="0" w:space="0" w:color="auto"/>
                                    <w:bottom w:val="none" w:sz="0" w:space="0" w:color="auto"/>
                                    <w:right w:val="none" w:sz="0" w:space="0" w:color="auto"/>
                                  </w:divBdr>
                                </w:div>
                              </w:divsChild>
                            </w:div>
                            <w:div w:id="1852716188">
                              <w:marLeft w:val="0"/>
                              <w:marRight w:val="0"/>
                              <w:marTop w:val="120"/>
                              <w:marBottom w:val="0"/>
                              <w:divBdr>
                                <w:top w:val="none" w:sz="0" w:space="0" w:color="auto"/>
                                <w:left w:val="none" w:sz="0" w:space="0" w:color="auto"/>
                                <w:bottom w:val="none" w:sz="0" w:space="0" w:color="auto"/>
                                <w:right w:val="none" w:sz="0" w:space="0" w:color="auto"/>
                              </w:divBdr>
                              <w:divsChild>
                                <w:div w:id="590361153">
                                  <w:marLeft w:val="0"/>
                                  <w:marRight w:val="0"/>
                                  <w:marTop w:val="0"/>
                                  <w:marBottom w:val="0"/>
                                  <w:divBdr>
                                    <w:top w:val="none" w:sz="0" w:space="0" w:color="auto"/>
                                    <w:left w:val="none" w:sz="0" w:space="0" w:color="auto"/>
                                    <w:bottom w:val="none" w:sz="0" w:space="0" w:color="auto"/>
                                    <w:right w:val="none" w:sz="0" w:space="0" w:color="auto"/>
                                  </w:divBdr>
                                </w:div>
                              </w:divsChild>
                            </w:div>
                            <w:div w:id="1956523542">
                              <w:marLeft w:val="0"/>
                              <w:marRight w:val="0"/>
                              <w:marTop w:val="120"/>
                              <w:marBottom w:val="0"/>
                              <w:divBdr>
                                <w:top w:val="none" w:sz="0" w:space="0" w:color="auto"/>
                                <w:left w:val="none" w:sz="0" w:space="0" w:color="auto"/>
                                <w:bottom w:val="none" w:sz="0" w:space="0" w:color="auto"/>
                                <w:right w:val="none" w:sz="0" w:space="0" w:color="auto"/>
                              </w:divBdr>
                              <w:divsChild>
                                <w:div w:id="980813047">
                                  <w:marLeft w:val="0"/>
                                  <w:marRight w:val="0"/>
                                  <w:marTop w:val="0"/>
                                  <w:marBottom w:val="0"/>
                                  <w:divBdr>
                                    <w:top w:val="none" w:sz="0" w:space="0" w:color="auto"/>
                                    <w:left w:val="none" w:sz="0" w:space="0" w:color="auto"/>
                                    <w:bottom w:val="none" w:sz="0" w:space="0" w:color="auto"/>
                                    <w:right w:val="none" w:sz="0" w:space="0" w:color="auto"/>
                                  </w:divBdr>
                                </w:div>
                              </w:divsChild>
                            </w:div>
                            <w:div w:id="2072531183">
                              <w:marLeft w:val="0"/>
                              <w:marRight w:val="0"/>
                              <w:marTop w:val="120"/>
                              <w:marBottom w:val="0"/>
                              <w:divBdr>
                                <w:top w:val="none" w:sz="0" w:space="0" w:color="auto"/>
                                <w:left w:val="none" w:sz="0" w:space="0" w:color="auto"/>
                                <w:bottom w:val="none" w:sz="0" w:space="0" w:color="auto"/>
                                <w:right w:val="none" w:sz="0" w:space="0" w:color="auto"/>
                              </w:divBdr>
                              <w:divsChild>
                                <w:div w:id="185488453">
                                  <w:marLeft w:val="0"/>
                                  <w:marRight w:val="0"/>
                                  <w:marTop w:val="0"/>
                                  <w:marBottom w:val="0"/>
                                  <w:divBdr>
                                    <w:top w:val="none" w:sz="0" w:space="0" w:color="auto"/>
                                    <w:left w:val="none" w:sz="0" w:space="0" w:color="auto"/>
                                    <w:bottom w:val="none" w:sz="0" w:space="0" w:color="auto"/>
                                    <w:right w:val="none" w:sz="0" w:space="0" w:color="auto"/>
                                  </w:divBdr>
                                </w:div>
                              </w:divsChild>
                            </w:div>
                            <w:div w:id="2125809176">
                              <w:marLeft w:val="0"/>
                              <w:marRight w:val="0"/>
                              <w:marTop w:val="120"/>
                              <w:marBottom w:val="0"/>
                              <w:divBdr>
                                <w:top w:val="none" w:sz="0" w:space="0" w:color="auto"/>
                                <w:left w:val="none" w:sz="0" w:space="0" w:color="auto"/>
                                <w:bottom w:val="none" w:sz="0" w:space="0" w:color="auto"/>
                                <w:right w:val="none" w:sz="0" w:space="0" w:color="auto"/>
                              </w:divBdr>
                              <w:divsChild>
                                <w:div w:id="2006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47508">
      <w:bodyDiv w:val="1"/>
      <w:marLeft w:val="0"/>
      <w:marRight w:val="0"/>
      <w:marTop w:val="0"/>
      <w:marBottom w:val="0"/>
      <w:divBdr>
        <w:top w:val="none" w:sz="0" w:space="0" w:color="auto"/>
        <w:left w:val="none" w:sz="0" w:space="0" w:color="auto"/>
        <w:bottom w:val="none" w:sz="0" w:space="0" w:color="auto"/>
        <w:right w:val="none" w:sz="0" w:space="0" w:color="auto"/>
      </w:divBdr>
    </w:div>
    <w:div w:id="1061170216">
      <w:bodyDiv w:val="1"/>
      <w:marLeft w:val="0"/>
      <w:marRight w:val="0"/>
      <w:marTop w:val="0"/>
      <w:marBottom w:val="0"/>
      <w:divBdr>
        <w:top w:val="none" w:sz="0" w:space="0" w:color="auto"/>
        <w:left w:val="none" w:sz="0" w:space="0" w:color="auto"/>
        <w:bottom w:val="none" w:sz="0" w:space="0" w:color="auto"/>
        <w:right w:val="none" w:sz="0" w:space="0" w:color="auto"/>
      </w:divBdr>
      <w:divsChild>
        <w:div w:id="1386682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8765512">
      <w:bodyDiv w:val="1"/>
      <w:marLeft w:val="0"/>
      <w:marRight w:val="0"/>
      <w:marTop w:val="0"/>
      <w:marBottom w:val="0"/>
      <w:divBdr>
        <w:top w:val="none" w:sz="0" w:space="0" w:color="auto"/>
        <w:left w:val="none" w:sz="0" w:space="0" w:color="auto"/>
        <w:bottom w:val="none" w:sz="0" w:space="0" w:color="auto"/>
        <w:right w:val="none" w:sz="0" w:space="0" w:color="auto"/>
      </w:divBdr>
      <w:divsChild>
        <w:div w:id="552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09067">
      <w:bodyDiv w:val="1"/>
      <w:marLeft w:val="0"/>
      <w:marRight w:val="0"/>
      <w:marTop w:val="0"/>
      <w:marBottom w:val="0"/>
      <w:divBdr>
        <w:top w:val="none" w:sz="0" w:space="0" w:color="auto"/>
        <w:left w:val="none" w:sz="0" w:space="0" w:color="auto"/>
        <w:bottom w:val="none" w:sz="0" w:space="0" w:color="auto"/>
        <w:right w:val="none" w:sz="0" w:space="0" w:color="auto"/>
      </w:divBdr>
    </w:div>
    <w:div w:id="1486363341">
      <w:bodyDiv w:val="1"/>
      <w:marLeft w:val="0"/>
      <w:marRight w:val="0"/>
      <w:marTop w:val="0"/>
      <w:marBottom w:val="0"/>
      <w:divBdr>
        <w:top w:val="none" w:sz="0" w:space="0" w:color="auto"/>
        <w:left w:val="none" w:sz="0" w:space="0" w:color="auto"/>
        <w:bottom w:val="none" w:sz="0" w:space="0" w:color="auto"/>
        <w:right w:val="none" w:sz="0" w:space="0" w:color="auto"/>
      </w:divBdr>
    </w:div>
    <w:div w:id="1749035052">
      <w:bodyDiv w:val="1"/>
      <w:marLeft w:val="0"/>
      <w:marRight w:val="0"/>
      <w:marTop w:val="0"/>
      <w:marBottom w:val="0"/>
      <w:divBdr>
        <w:top w:val="none" w:sz="0" w:space="0" w:color="auto"/>
        <w:left w:val="none" w:sz="0" w:space="0" w:color="auto"/>
        <w:bottom w:val="none" w:sz="0" w:space="0" w:color="auto"/>
        <w:right w:val="none" w:sz="0" w:space="0" w:color="auto"/>
      </w:divBdr>
    </w:div>
    <w:div w:id="2071493374">
      <w:bodyDiv w:val="1"/>
      <w:marLeft w:val="0"/>
      <w:marRight w:val="0"/>
      <w:marTop w:val="0"/>
      <w:marBottom w:val="0"/>
      <w:divBdr>
        <w:top w:val="none" w:sz="0" w:space="0" w:color="auto"/>
        <w:left w:val="none" w:sz="0" w:space="0" w:color="auto"/>
        <w:bottom w:val="none" w:sz="0" w:space="0" w:color="auto"/>
        <w:right w:val="none" w:sz="0" w:space="0" w:color="auto"/>
      </w:divBdr>
      <w:divsChild>
        <w:div w:id="210622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B165-D7A1-418F-BEC3-EEE0FB57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Ken Sils</cp:lastModifiedBy>
  <cp:revision>2</cp:revision>
  <cp:lastPrinted>2024-04-01T20:38:00Z</cp:lastPrinted>
  <dcterms:created xsi:type="dcterms:W3CDTF">2024-04-01T20:38:00Z</dcterms:created>
  <dcterms:modified xsi:type="dcterms:W3CDTF">2024-04-01T20:38:00Z</dcterms:modified>
</cp:coreProperties>
</file>