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D1E0" w14:textId="77777777" w:rsidR="004C780C" w:rsidRDefault="004C780C" w:rsidP="004C780C">
      <w:pPr>
        <w:spacing w:after="0" w:line="240" w:lineRule="auto"/>
        <w:jc w:val="center"/>
        <w:rPr>
          <w:rFonts w:ascii="Gill Sans MT" w:eastAsia="Calibri" w:hAnsi="Gill Sans MT" w:cs="Cavolini"/>
          <w:kern w:val="2"/>
          <w:sz w:val="8"/>
          <w:szCs w:val="8"/>
          <w14:ligatures w14:val="standardContextual"/>
        </w:rPr>
      </w:pPr>
    </w:p>
    <w:p w14:paraId="3D01F3EF" w14:textId="77777777" w:rsidR="00DC5775" w:rsidRDefault="00DC5775" w:rsidP="004C780C">
      <w:pPr>
        <w:spacing w:after="0" w:line="240" w:lineRule="auto"/>
        <w:jc w:val="center"/>
        <w:rPr>
          <w:rFonts w:ascii="Gill Sans MT" w:eastAsia="Calibri" w:hAnsi="Gill Sans MT" w:cs="Cavolini"/>
          <w:kern w:val="2"/>
          <w:sz w:val="8"/>
          <w:szCs w:val="8"/>
          <w14:ligatures w14:val="standardContextual"/>
        </w:rPr>
      </w:pPr>
    </w:p>
    <w:p w14:paraId="56F24011" w14:textId="77777777" w:rsidR="00DC5775" w:rsidRDefault="00DC5775" w:rsidP="004C780C">
      <w:pPr>
        <w:spacing w:after="0" w:line="240" w:lineRule="auto"/>
        <w:jc w:val="center"/>
        <w:rPr>
          <w:rFonts w:ascii="Gill Sans MT" w:eastAsia="Calibri" w:hAnsi="Gill Sans MT" w:cs="Cavolini"/>
          <w:kern w:val="2"/>
          <w:sz w:val="8"/>
          <w:szCs w:val="8"/>
          <w14:ligatures w14:val="standardContextual"/>
        </w:rPr>
      </w:pPr>
    </w:p>
    <w:p w14:paraId="366B1EE4" w14:textId="77777777" w:rsidR="00DC5775" w:rsidRDefault="00DC5775" w:rsidP="004C780C">
      <w:pPr>
        <w:spacing w:after="0" w:line="240" w:lineRule="auto"/>
        <w:jc w:val="center"/>
        <w:rPr>
          <w:rFonts w:ascii="Gill Sans MT" w:eastAsia="Calibri" w:hAnsi="Gill Sans MT" w:cs="Cavolini"/>
          <w:kern w:val="2"/>
          <w:sz w:val="8"/>
          <w:szCs w:val="8"/>
          <w14:ligatures w14:val="standardContextual"/>
        </w:rPr>
      </w:pPr>
    </w:p>
    <w:p w14:paraId="77D13672" w14:textId="57CB32CC" w:rsidR="00DC5775" w:rsidRDefault="00DC5775" w:rsidP="00DC5775">
      <w:pPr>
        <w:spacing w:after="0" w:line="240" w:lineRule="auto"/>
        <w:rPr>
          <w:rFonts w:ascii="Centaur Now Caption" w:eastAsia="Calibri" w:hAnsi="Centaur Now Caption" w:cs="Centaur Now Caption"/>
          <w:b/>
          <w:bCs/>
          <w:color w:val="663300"/>
          <w:kern w:val="2"/>
          <w:sz w:val="40"/>
          <w:szCs w:val="40"/>
          <w:u w:val="single"/>
          <w14:ligatures w14:val="standardContextual"/>
        </w:rPr>
      </w:pPr>
      <w:r w:rsidRPr="0096005C">
        <w:rPr>
          <w:rFonts w:ascii="Centaur Now Caption" w:eastAsia="Calibri" w:hAnsi="Centaur Now Caption" w:cs="Centaur Now Caption"/>
          <w:color w:val="663300"/>
          <w:kern w:val="2"/>
          <w:sz w:val="40"/>
          <w:szCs w:val="40"/>
          <w14:ligatures w14:val="standardContextual"/>
        </w:rPr>
        <w:tab/>
      </w:r>
      <w:r w:rsidR="0096005C">
        <w:rPr>
          <w:rFonts w:ascii="Centaur Now Caption" w:eastAsia="Calibri" w:hAnsi="Centaur Now Caption" w:cs="Centaur Now Caption"/>
          <w:color w:val="663300"/>
          <w:kern w:val="2"/>
          <w:sz w:val="40"/>
          <w:szCs w:val="40"/>
          <w14:ligatures w14:val="standardContextual"/>
        </w:rPr>
        <w:t xml:space="preserve">  </w:t>
      </w:r>
      <w:r w:rsidRPr="00DC5775">
        <w:rPr>
          <w:rFonts w:ascii="Centaur Now Caption" w:eastAsia="Calibri" w:hAnsi="Centaur Now Caption" w:cs="Centaur Now Caption"/>
          <w:b/>
          <w:bCs/>
          <w:noProof/>
          <w:color w:val="663300"/>
          <w:kern w:val="2"/>
          <w:sz w:val="40"/>
          <w:szCs w:val="40"/>
          <w14:ligatures w14:val="standardContextual"/>
        </w:rPr>
        <w:drawing>
          <wp:inline distT="0" distB="0" distL="0" distR="0" wp14:anchorId="443C3864" wp14:editId="540ABA83">
            <wp:extent cx="2424860" cy="1128713"/>
            <wp:effectExtent l="0" t="0" r="0" b="0"/>
            <wp:docPr id="65213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78994" cy="1153911"/>
                    </a:xfrm>
                    <a:prstGeom prst="rect">
                      <a:avLst/>
                    </a:prstGeom>
                    <a:noFill/>
                  </pic:spPr>
                </pic:pic>
              </a:graphicData>
            </a:graphic>
          </wp:inline>
        </w:drawing>
      </w:r>
    </w:p>
    <w:p w14:paraId="7E1E3573" w14:textId="0D80C1C3" w:rsidR="00DC5775" w:rsidRPr="00DE2561" w:rsidRDefault="00DC5775" w:rsidP="00DC5775">
      <w:pPr>
        <w:spacing w:after="0" w:line="240" w:lineRule="auto"/>
        <w:rPr>
          <w:rFonts w:ascii="Centaur Now Caption" w:eastAsia="Calibri" w:hAnsi="Centaur Now Caption" w:cs="Centaur Now Caption"/>
          <w:b/>
          <w:bCs/>
          <w:color w:val="663300"/>
          <w:kern w:val="2"/>
          <w:sz w:val="44"/>
          <w:szCs w:val="44"/>
          <w:u w:val="single"/>
          <w14:ligatures w14:val="standardContextual"/>
        </w:rPr>
      </w:pPr>
      <w:r w:rsidRPr="00DC5775">
        <w:rPr>
          <w:rFonts w:ascii="Centaur Now Caption" w:eastAsia="Calibri" w:hAnsi="Centaur Now Caption" w:cs="Centaur Now Caption"/>
          <w:b/>
          <w:bCs/>
          <w:color w:val="663300"/>
          <w:kern w:val="2"/>
          <w:sz w:val="40"/>
          <w:szCs w:val="40"/>
          <w14:ligatures w14:val="standardContextual"/>
        </w:rPr>
        <w:tab/>
      </w:r>
      <w:r w:rsidR="0096005C">
        <w:rPr>
          <w:rFonts w:ascii="Centaur Now Caption" w:eastAsia="Calibri" w:hAnsi="Centaur Now Caption" w:cs="Centaur Now Caption"/>
          <w:b/>
          <w:bCs/>
          <w:color w:val="663300"/>
          <w:kern w:val="2"/>
          <w:sz w:val="40"/>
          <w:szCs w:val="40"/>
          <w14:ligatures w14:val="standardContextual"/>
        </w:rPr>
        <w:t xml:space="preserve">  </w:t>
      </w:r>
      <w:r w:rsidRPr="00DC5775">
        <w:rPr>
          <w:rFonts w:ascii="Centaur Now Caption" w:eastAsia="Calibri" w:hAnsi="Centaur Now Caption" w:cs="Centaur Now Caption"/>
          <w:b/>
          <w:bCs/>
          <w:color w:val="663300"/>
          <w:kern w:val="2"/>
          <w:sz w:val="40"/>
          <w:szCs w:val="40"/>
          <w14:ligatures w14:val="standardContextual"/>
        </w:rPr>
        <w:tab/>
      </w:r>
      <w:r w:rsidRPr="00DC5775">
        <w:rPr>
          <w:rFonts w:ascii="Centaur Now Caption" w:eastAsia="Calibri" w:hAnsi="Centaur Now Caption" w:cs="Centaur Now Caption"/>
          <w:b/>
          <w:bCs/>
          <w:color w:val="663300"/>
          <w:kern w:val="2"/>
          <w:sz w:val="40"/>
          <w:szCs w:val="40"/>
          <w14:ligatures w14:val="standardContextual"/>
        </w:rPr>
        <w:tab/>
      </w:r>
      <w:r w:rsidRPr="00DC5775">
        <w:rPr>
          <w:rFonts w:ascii="Centaur Now Caption" w:eastAsia="Calibri" w:hAnsi="Centaur Now Caption" w:cs="Centaur Now Caption"/>
          <w:b/>
          <w:bCs/>
          <w:color w:val="663300"/>
          <w:kern w:val="2"/>
          <w:sz w:val="40"/>
          <w:szCs w:val="40"/>
          <w14:ligatures w14:val="standardContextual"/>
        </w:rPr>
        <w:tab/>
      </w:r>
      <w:r w:rsidRPr="00DC5775">
        <w:rPr>
          <w:rFonts w:ascii="Centaur Now Caption" w:eastAsia="Calibri" w:hAnsi="Centaur Now Caption" w:cs="Centaur Now Caption"/>
          <w:b/>
          <w:bCs/>
          <w:color w:val="663300"/>
          <w:kern w:val="2"/>
          <w:sz w:val="40"/>
          <w:szCs w:val="40"/>
          <w14:ligatures w14:val="standardContextual"/>
        </w:rPr>
        <w:tab/>
      </w:r>
      <w:r w:rsidR="00DE2561">
        <w:rPr>
          <w:rFonts w:ascii="Centaur Now Caption" w:eastAsia="Calibri" w:hAnsi="Centaur Now Caption" w:cs="Centaur Now Caption"/>
          <w:b/>
          <w:bCs/>
          <w:color w:val="663300"/>
          <w:kern w:val="2"/>
          <w:sz w:val="40"/>
          <w:szCs w:val="40"/>
          <w14:ligatures w14:val="standardContextual"/>
        </w:rPr>
        <w:t xml:space="preserve">       </w:t>
      </w:r>
      <w:r w:rsidR="0096005C">
        <w:rPr>
          <w:rFonts w:ascii="Centaur Now Caption" w:eastAsia="Calibri" w:hAnsi="Centaur Now Caption" w:cs="Centaur Now Caption"/>
          <w:b/>
          <w:bCs/>
          <w:color w:val="663300"/>
          <w:kern w:val="2"/>
          <w:sz w:val="40"/>
          <w:szCs w:val="40"/>
          <w14:ligatures w14:val="standardContextual"/>
        </w:rPr>
        <w:t xml:space="preserve">  </w:t>
      </w:r>
      <w:r w:rsidRPr="00DE2561">
        <w:rPr>
          <w:rFonts w:ascii="Centaur Now Caption" w:eastAsia="Calibri" w:hAnsi="Centaur Now Caption" w:cs="Centaur Now Caption"/>
          <w:b/>
          <w:bCs/>
          <w:color w:val="EE0000"/>
          <w:kern w:val="2"/>
          <w:sz w:val="44"/>
          <w:szCs w:val="44"/>
          <w:u w:val="single"/>
          <w14:ligatures w14:val="standardContextual"/>
        </w:rPr>
        <w:t xml:space="preserve">A Rose… Is Still </w:t>
      </w:r>
      <w:proofErr w:type="gramStart"/>
      <w:r w:rsidRPr="00DE2561">
        <w:rPr>
          <w:rFonts w:ascii="Centaur Now Caption" w:eastAsia="Calibri" w:hAnsi="Centaur Now Caption" w:cs="Centaur Now Caption"/>
          <w:b/>
          <w:bCs/>
          <w:color w:val="EE0000"/>
          <w:kern w:val="2"/>
          <w:sz w:val="44"/>
          <w:szCs w:val="44"/>
          <w:u w:val="single"/>
          <w14:ligatures w14:val="standardContextual"/>
        </w:rPr>
        <w:t>A</w:t>
      </w:r>
      <w:proofErr w:type="gramEnd"/>
      <w:r w:rsidRPr="00DE2561">
        <w:rPr>
          <w:rFonts w:ascii="Centaur Now Caption" w:eastAsia="Calibri" w:hAnsi="Centaur Now Caption" w:cs="Centaur Now Caption"/>
          <w:b/>
          <w:bCs/>
          <w:color w:val="EE0000"/>
          <w:kern w:val="2"/>
          <w:sz w:val="44"/>
          <w:szCs w:val="44"/>
          <w:u w:val="single"/>
          <w14:ligatures w14:val="standardContextual"/>
        </w:rPr>
        <w:t xml:space="preserve"> Rose</w:t>
      </w:r>
    </w:p>
    <w:p w14:paraId="0C5937DF" w14:textId="77777777" w:rsidR="00DC5775" w:rsidRDefault="00DC5775" w:rsidP="00DC5775">
      <w:pPr>
        <w:spacing w:after="0" w:line="240" w:lineRule="auto"/>
        <w:rPr>
          <w:rFonts w:ascii="Centaur Now Caption" w:eastAsia="Calibri" w:hAnsi="Centaur Now Caption" w:cs="Centaur Now Caption"/>
          <w:kern w:val="2"/>
          <w:sz w:val="28"/>
          <w:szCs w:val="28"/>
          <w14:ligatures w14:val="standardContextual"/>
        </w:rPr>
      </w:pPr>
    </w:p>
    <w:p w14:paraId="022C77FF" w14:textId="0FFEE8A5" w:rsidR="00DC5775" w:rsidRPr="00DC5775" w:rsidRDefault="00DE2561" w:rsidP="00DE2561">
      <w:pPr>
        <w:spacing w:after="0" w:line="240" w:lineRule="auto"/>
        <w:jc w:val="both"/>
        <w:rPr>
          <w:rFonts w:ascii="Centaur Now Caption" w:eastAsia="Calibri" w:hAnsi="Centaur Now Caption" w:cs="Centaur Now Caption"/>
          <w:kern w:val="2"/>
          <w:sz w:val="28"/>
          <w:szCs w:val="28"/>
          <w14:ligatures w14:val="standardContextual"/>
        </w:rPr>
      </w:pPr>
      <w:r>
        <w:rPr>
          <w:rFonts w:ascii="Centaur Now Caption" w:eastAsia="Calibri" w:hAnsi="Centaur Now Caption" w:cs="Centaur Now Caption"/>
          <w:kern w:val="2"/>
          <w:sz w:val="26"/>
          <w:szCs w:val="26"/>
          <w14:ligatures w14:val="standardContextual"/>
        </w:rPr>
        <w:tab/>
      </w:r>
      <w:r w:rsidR="00DC5775" w:rsidRPr="00DC5775">
        <w:rPr>
          <w:rFonts w:ascii="Centaur Now Caption" w:eastAsia="Calibri" w:hAnsi="Centaur Now Caption" w:cs="Centaur Now Caption"/>
          <w:kern w:val="2"/>
          <w:sz w:val="26"/>
          <w:szCs w:val="26"/>
          <w14:ligatures w14:val="standardContextual"/>
        </w:rPr>
        <w:t xml:space="preserve">There is a famous expression which says, </w:t>
      </w:r>
      <w:r w:rsidR="00DC5775" w:rsidRPr="00DC5775">
        <w:rPr>
          <w:rFonts w:ascii="Centaur Now Caption" w:eastAsia="Calibri" w:hAnsi="Centaur Now Caption" w:cs="Centaur Now Caption"/>
          <w:i/>
          <w:iCs/>
          <w:color w:val="EE0000"/>
          <w:kern w:val="2"/>
          <w:sz w:val="26"/>
          <w:szCs w:val="26"/>
          <w14:ligatures w14:val="standardContextual"/>
        </w:rPr>
        <w:t>“A rose by any other name is still a rose.”</w:t>
      </w:r>
      <w:r w:rsidR="00DC5775">
        <w:rPr>
          <w:rFonts w:ascii="Centaur Now Caption" w:eastAsia="Calibri" w:hAnsi="Centaur Now Caption" w:cs="Centaur Now Caption"/>
          <w:color w:val="EE0000"/>
          <w:kern w:val="2"/>
          <w:sz w:val="26"/>
          <w:szCs w:val="26"/>
          <w14:ligatures w14:val="standardContextual"/>
        </w:rPr>
        <w:t xml:space="preserve">  </w:t>
      </w:r>
      <w:r w:rsidR="00DC5775" w:rsidRPr="00DC5775">
        <w:rPr>
          <w:rFonts w:ascii="Centaur Now Caption" w:eastAsia="Calibri" w:hAnsi="Centaur Now Caption" w:cs="Centaur Now Caption"/>
          <w:kern w:val="2"/>
          <w:sz w:val="26"/>
          <w:szCs w:val="26"/>
          <w14:ligatures w14:val="standardContextual"/>
        </w:rPr>
        <w:t xml:space="preserve">Oh yes… </w:t>
      </w:r>
      <w:r w:rsidR="00DC5775" w:rsidRPr="00DC5775">
        <w:rPr>
          <w:rFonts w:ascii="Centaur Now Caption" w:eastAsia="Calibri" w:hAnsi="Centaur Now Caption" w:cs="Centaur Now Caption"/>
          <w:i/>
          <w:iCs/>
          <w:color w:val="EE0000"/>
          <w:kern w:val="2"/>
          <w:sz w:val="26"/>
          <w:szCs w:val="26"/>
          <w14:ligatures w14:val="standardContextual"/>
        </w:rPr>
        <w:t>a rose is a rose is a rose!</w:t>
      </w:r>
      <w:r w:rsidR="00DC5775" w:rsidRPr="00DC5775">
        <w:rPr>
          <w:rFonts w:ascii="Centaur Now Caption" w:eastAsia="Calibri" w:hAnsi="Centaur Now Caption" w:cs="Centaur Now Caption"/>
          <w:kern w:val="2"/>
          <w:sz w:val="26"/>
          <w:szCs w:val="26"/>
          <w14:ligatures w14:val="standardContextual"/>
        </w:rPr>
        <w:t xml:space="preserve">  You’d be surprised how many people don’t understand this truth when it comes to religion!  Some are constantly changing the names of sinful things in an attempt to soften the blow, even to acceptability!  What type of things you ask?  So many today have had or are having </w:t>
      </w:r>
      <w:r w:rsidR="00DC5775" w:rsidRPr="00DC5775">
        <w:rPr>
          <w:rFonts w:ascii="Centaur Now Caption" w:eastAsia="Calibri" w:hAnsi="Centaur Now Caption" w:cs="Centaur Now Caption"/>
          <w:i/>
          <w:iCs/>
          <w:kern w:val="2"/>
          <w:sz w:val="26"/>
          <w:szCs w:val="26"/>
          <w14:ligatures w14:val="standardContextual"/>
        </w:rPr>
        <w:t>“affairs.”</w:t>
      </w:r>
      <w:r w:rsidR="00DC5775" w:rsidRPr="00DC5775">
        <w:rPr>
          <w:rFonts w:ascii="Centaur Now Caption" w:eastAsia="Calibri" w:hAnsi="Centaur Now Caption" w:cs="Centaur Now Caption"/>
          <w:kern w:val="2"/>
          <w:sz w:val="26"/>
          <w:szCs w:val="26"/>
          <w14:ligatures w14:val="standardContextual"/>
        </w:rPr>
        <w:t xml:space="preserve">  Doesn’t that sound so much more palatable?  The Holy Bible calls it: </w:t>
      </w:r>
      <w:r w:rsidR="00DC5775" w:rsidRPr="00DE2561">
        <w:rPr>
          <w:rFonts w:ascii="Centaur Now Caption" w:eastAsia="Calibri" w:hAnsi="Centaur Now Caption" w:cs="Centaur Now Caption"/>
          <w:b/>
          <w:bCs/>
          <w:color w:val="663300"/>
          <w:kern w:val="2"/>
          <w:sz w:val="26"/>
          <w:szCs w:val="26"/>
          <w14:ligatures w14:val="standardContextual"/>
        </w:rPr>
        <w:t>fornication</w:t>
      </w:r>
      <w:r w:rsidR="00DC5775" w:rsidRPr="00DC5775">
        <w:rPr>
          <w:rFonts w:ascii="Centaur Now Caption" w:eastAsia="Calibri" w:hAnsi="Centaur Now Caption" w:cs="Centaur Now Caption"/>
          <w:kern w:val="2"/>
          <w:sz w:val="26"/>
          <w:szCs w:val="26"/>
          <w14:ligatures w14:val="standardContextual"/>
        </w:rPr>
        <w:t xml:space="preserve"> or </w:t>
      </w:r>
      <w:r w:rsidR="00DC5775" w:rsidRPr="00DE2561">
        <w:rPr>
          <w:rFonts w:ascii="Centaur Now Caption" w:eastAsia="Calibri" w:hAnsi="Centaur Now Caption" w:cs="Centaur Now Caption"/>
          <w:b/>
          <w:bCs/>
          <w:color w:val="663300"/>
          <w:kern w:val="2"/>
          <w:sz w:val="26"/>
          <w:szCs w:val="26"/>
          <w14:ligatures w14:val="standardContextual"/>
        </w:rPr>
        <w:t>adultery</w:t>
      </w:r>
      <w:r w:rsidR="00DC5775" w:rsidRPr="00DC5775">
        <w:rPr>
          <w:rFonts w:ascii="Centaur Now Caption" w:eastAsia="Calibri" w:hAnsi="Centaur Now Caption" w:cs="Centaur Now Caption"/>
          <w:kern w:val="2"/>
          <w:sz w:val="26"/>
          <w:szCs w:val="26"/>
          <w14:ligatures w14:val="standardContextual"/>
        </w:rPr>
        <w:t xml:space="preserve"> and</w:t>
      </w:r>
      <w:r>
        <w:rPr>
          <w:rFonts w:ascii="Centaur Now Caption" w:eastAsia="Calibri" w:hAnsi="Centaur Now Caption" w:cs="Centaur Now Caption"/>
          <w:kern w:val="2"/>
          <w:sz w:val="26"/>
          <w:szCs w:val="26"/>
          <w14:ligatures w14:val="standardContextual"/>
        </w:rPr>
        <w:t xml:space="preserve"> yet, society deems those terms to be so</w:t>
      </w:r>
      <w:r w:rsidR="00DC5775" w:rsidRPr="00DC5775">
        <w:rPr>
          <w:rFonts w:ascii="Centaur Now Caption" w:eastAsia="Calibri" w:hAnsi="Centaur Now Caption" w:cs="Centaur Now Caption"/>
          <w:kern w:val="2"/>
          <w:sz w:val="26"/>
          <w:szCs w:val="26"/>
          <w14:ligatures w14:val="standardContextual"/>
        </w:rPr>
        <w:t xml:space="preserve"> condemning </w:t>
      </w:r>
      <w:r>
        <w:rPr>
          <w:rFonts w:ascii="Centaur Now Caption" w:eastAsia="Calibri" w:hAnsi="Centaur Now Caption" w:cs="Centaur Now Caption"/>
          <w:kern w:val="2"/>
          <w:sz w:val="26"/>
          <w:szCs w:val="26"/>
          <w14:ligatures w14:val="standardContextual"/>
        </w:rPr>
        <w:t>and</w:t>
      </w:r>
      <w:r w:rsidR="00DC5775" w:rsidRPr="00DC5775">
        <w:rPr>
          <w:rFonts w:ascii="Centaur Now Caption" w:eastAsia="Calibri" w:hAnsi="Centaur Now Caption" w:cs="Centaur Now Caption"/>
          <w:kern w:val="2"/>
          <w:sz w:val="26"/>
          <w:szCs w:val="26"/>
          <w14:ligatures w14:val="standardContextual"/>
        </w:rPr>
        <w:t xml:space="preserve"> judgmental, we better not </w:t>
      </w:r>
      <w:r>
        <w:rPr>
          <w:rFonts w:ascii="Centaur Now Caption" w:eastAsia="Calibri" w:hAnsi="Centaur Now Caption" w:cs="Centaur Now Caption"/>
          <w:kern w:val="2"/>
          <w:sz w:val="26"/>
          <w:szCs w:val="26"/>
          <w14:ligatures w14:val="standardContextual"/>
        </w:rPr>
        <w:t>allow or say</w:t>
      </w:r>
      <w:r w:rsidR="00DC5775" w:rsidRPr="00DC5775">
        <w:rPr>
          <w:rFonts w:ascii="Centaur Now Caption" w:eastAsia="Calibri" w:hAnsi="Centaur Now Caption" w:cs="Centaur Now Caption"/>
          <w:kern w:val="2"/>
          <w:sz w:val="26"/>
          <w:szCs w:val="26"/>
          <w14:ligatures w14:val="standardContextual"/>
        </w:rPr>
        <w:t xml:space="preserve"> th</w:t>
      </w:r>
      <w:r>
        <w:rPr>
          <w:rFonts w:ascii="Centaur Now Caption" w:eastAsia="Calibri" w:hAnsi="Centaur Now Caption" w:cs="Centaur Now Caption"/>
          <w:kern w:val="2"/>
          <w:sz w:val="26"/>
          <w:szCs w:val="26"/>
          <w14:ligatures w14:val="standardContextual"/>
        </w:rPr>
        <w:t>em</w:t>
      </w:r>
      <w:r w:rsidR="00DC5775" w:rsidRPr="00DC5775">
        <w:rPr>
          <w:rFonts w:ascii="Centaur Now Caption" w:eastAsia="Calibri" w:hAnsi="Centaur Now Caption" w:cs="Centaur Now Caption"/>
          <w:kern w:val="2"/>
          <w:sz w:val="26"/>
          <w:szCs w:val="26"/>
          <w14:ligatures w14:val="standardContextual"/>
        </w:rPr>
        <w:t xml:space="preserve">!  And there are some who are </w:t>
      </w:r>
      <w:r w:rsidR="00DC5775" w:rsidRPr="00DC5775">
        <w:rPr>
          <w:rFonts w:ascii="Centaur Now Caption" w:eastAsia="Calibri" w:hAnsi="Centaur Now Caption" w:cs="Centaur Now Caption"/>
          <w:i/>
          <w:iCs/>
          <w:kern w:val="2"/>
          <w:sz w:val="26"/>
          <w:szCs w:val="26"/>
          <w14:ligatures w14:val="standardContextual"/>
        </w:rPr>
        <w:t>“alcoholics”,</w:t>
      </w:r>
      <w:r w:rsidR="00DC5775" w:rsidRPr="00DC5775">
        <w:rPr>
          <w:rFonts w:ascii="Centaur Now Caption" w:eastAsia="Calibri" w:hAnsi="Centaur Now Caption" w:cs="Centaur Now Caption"/>
          <w:kern w:val="2"/>
          <w:sz w:val="26"/>
          <w:szCs w:val="26"/>
          <w14:ligatures w14:val="standardContextual"/>
        </w:rPr>
        <w:t xml:space="preserve"> yet the New Testament calls it a sin: </w:t>
      </w:r>
      <w:r w:rsidR="00DC5775" w:rsidRPr="00DE2561">
        <w:rPr>
          <w:rFonts w:ascii="Centaur Now Caption" w:eastAsia="Calibri" w:hAnsi="Centaur Now Caption" w:cs="Centaur Now Caption"/>
          <w:b/>
          <w:bCs/>
          <w:color w:val="663300"/>
          <w:kern w:val="2"/>
          <w:sz w:val="26"/>
          <w:szCs w:val="26"/>
          <w14:ligatures w14:val="standardContextual"/>
        </w:rPr>
        <w:t>drunkenness</w:t>
      </w:r>
      <w:r w:rsidR="00DC5775" w:rsidRPr="00DC5775">
        <w:rPr>
          <w:rFonts w:ascii="Centaur Now Caption" w:eastAsia="Calibri" w:hAnsi="Centaur Now Caption" w:cs="Centaur Now Caption"/>
          <w:kern w:val="2"/>
          <w:sz w:val="26"/>
          <w:szCs w:val="26"/>
          <w14:ligatures w14:val="standardContextual"/>
        </w:rPr>
        <w:t xml:space="preserve">.  Other sexually white-washed </w:t>
      </w:r>
      <w:r>
        <w:rPr>
          <w:rFonts w:ascii="Centaur Now Caption" w:eastAsia="Calibri" w:hAnsi="Centaur Now Caption" w:cs="Centaur Now Caption"/>
          <w:kern w:val="2"/>
          <w:sz w:val="26"/>
          <w:szCs w:val="26"/>
          <w14:ligatures w14:val="standardContextual"/>
        </w:rPr>
        <w:t>terms</w:t>
      </w:r>
      <w:r w:rsidR="00DC5775" w:rsidRPr="00DC5775">
        <w:rPr>
          <w:rFonts w:ascii="Centaur Now Caption" w:eastAsia="Calibri" w:hAnsi="Centaur Now Caption" w:cs="Centaur Now Caption"/>
          <w:kern w:val="2"/>
          <w:sz w:val="26"/>
          <w:szCs w:val="26"/>
          <w14:ligatures w14:val="standardContextual"/>
        </w:rPr>
        <w:t xml:space="preserve"> which have become commonplace are: </w:t>
      </w:r>
      <w:r w:rsidR="00DC5775" w:rsidRPr="00DC5775">
        <w:rPr>
          <w:rFonts w:ascii="Centaur Now Caption" w:eastAsia="Calibri" w:hAnsi="Centaur Now Caption" w:cs="Centaur Now Caption"/>
          <w:i/>
          <w:iCs/>
          <w:kern w:val="2"/>
          <w:sz w:val="26"/>
          <w:szCs w:val="26"/>
          <w14:ligatures w14:val="standardContextual"/>
        </w:rPr>
        <w:t>gays, lesbians, transgenders, sister-wives, adult entertainment…”</w:t>
      </w:r>
      <w:r w:rsidR="00DC5775" w:rsidRPr="00DC5775">
        <w:rPr>
          <w:rFonts w:ascii="Centaur Now Caption" w:eastAsia="Calibri" w:hAnsi="Centaur Now Caption" w:cs="Centaur Now Caption"/>
          <w:kern w:val="2"/>
          <w:sz w:val="26"/>
          <w:szCs w:val="26"/>
          <w14:ligatures w14:val="standardContextual"/>
        </w:rPr>
        <w:t xml:space="preserve"> and the list seems to grow with each passing day!  </w:t>
      </w:r>
    </w:p>
    <w:p w14:paraId="7F042AF4" w14:textId="009FA85E" w:rsidR="00DC5775" w:rsidRPr="00DC5775" w:rsidRDefault="00DC5775" w:rsidP="00DE2561">
      <w:pPr>
        <w:spacing w:after="0" w:line="240" w:lineRule="auto"/>
        <w:jc w:val="both"/>
        <w:rPr>
          <w:rFonts w:ascii="Centaur Now Caption" w:eastAsia="Calibri" w:hAnsi="Centaur Now Caption" w:cs="Centaur Now Caption"/>
          <w:kern w:val="2"/>
          <w:sz w:val="26"/>
          <w:szCs w:val="26"/>
          <w14:ligatures w14:val="standardContextual"/>
        </w:rPr>
      </w:pPr>
      <w:r w:rsidRPr="00DC5775">
        <w:rPr>
          <w:rFonts w:ascii="Centaur Now Caption" w:eastAsia="Calibri" w:hAnsi="Centaur Now Caption" w:cs="Centaur Now Caption"/>
          <w:kern w:val="2"/>
          <w:sz w:val="26"/>
          <w:szCs w:val="26"/>
          <w14:ligatures w14:val="standardContextual"/>
        </w:rPr>
        <w:tab/>
        <w:t xml:space="preserve">Paul told the Romans in </w:t>
      </w:r>
      <w:r w:rsidRPr="00DC5775">
        <w:rPr>
          <w:rFonts w:ascii="Centaur Now Caption" w:eastAsia="Calibri" w:hAnsi="Centaur Now Caption" w:cs="Centaur Now Caption"/>
          <w:b/>
          <w:bCs/>
          <w:color w:val="663300"/>
          <w:kern w:val="2"/>
          <w:sz w:val="26"/>
          <w:szCs w:val="26"/>
          <w14:ligatures w14:val="standardContextual"/>
        </w:rPr>
        <w:t>Romans 7:13</w:t>
      </w:r>
      <w:r w:rsidRPr="00DC5775">
        <w:rPr>
          <w:rFonts w:ascii="Centaur Now Caption" w:eastAsia="Calibri" w:hAnsi="Centaur Now Caption" w:cs="Centaur Now Caption"/>
          <w:kern w:val="2"/>
          <w:sz w:val="26"/>
          <w:szCs w:val="26"/>
          <w14:ligatures w14:val="standardContextual"/>
        </w:rPr>
        <w:t xml:space="preserve">, </w:t>
      </w:r>
      <w:r w:rsidRPr="00DC5775">
        <w:rPr>
          <w:rFonts w:ascii="Centaur Now Caption" w:eastAsia="Calibri" w:hAnsi="Centaur Now Caption" w:cs="Centaur Now Caption"/>
          <w:b/>
          <w:bCs/>
          <w:i/>
          <w:iCs/>
          <w:color w:val="663300"/>
          <w:kern w:val="2"/>
          <w:sz w:val="26"/>
          <w:szCs w:val="26"/>
          <w14:ligatures w14:val="standardContextual"/>
        </w:rPr>
        <w:t>“… sin, that it might appear sin, was producing death in me…”</w:t>
      </w:r>
      <w:r w:rsidRPr="00DC5775">
        <w:rPr>
          <w:rFonts w:ascii="Centaur Now Caption" w:eastAsia="Calibri" w:hAnsi="Centaur Now Caption" w:cs="Centaur Now Caption"/>
          <w:color w:val="663300"/>
          <w:kern w:val="2"/>
          <w:sz w:val="26"/>
          <w:szCs w:val="26"/>
          <w14:ligatures w14:val="standardContextual"/>
        </w:rPr>
        <w:t xml:space="preserve">  </w:t>
      </w:r>
      <w:r w:rsidRPr="00DE2561">
        <w:rPr>
          <w:rFonts w:ascii="Centaur Now Caption" w:eastAsia="Calibri" w:hAnsi="Centaur Now Caption" w:cs="Centaur Now Caption"/>
          <w:b/>
          <w:bCs/>
          <w:color w:val="663300"/>
          <w:kern w:val="2"/>
          <w:sz w:val="26"/>
          <w:szCs w:val="26"/>
          <w14:ligatures w14:val="standardContextual"/>
        </w:rPr>
        <w:t>Sin</w:t>
      </w:r>
      <w:r w:rsidRPr="00DC5775">
        <w:rPr>
          <w:rFonts w:ascii="Centaur Now Caption" w:eastAsia="Calibri" w:hAnsi="Centaur Now Caption" w:cs="Centaur Now Caption"/>
          <w:kern w:val="2"/>
          <w:sz w:val="26"/>
          <w:szCs w:val="26"/>
          <w14:ligatures w14:val="standardContextual"/>
        </w:rPr>
        <w:t xml:space="preserve"> - should appear as </w:t>
      </w:r>
      <w:r w:rsidRPr="00DE2561">
        <w:rPr>
          <w:rFonts w:ascii="Centaur Now Caption" w:eastAsia="Calibri" w:hAnsi="Centaur Now Caption" w:cs="Centaur Now Caption"/>
          <w:b/>
          <w:bCs/>
          <w:color w:val="663300"/>
          <w:kern w:val="2"/>
          <w:sz w:val="26"/>
          <w:szCs w:val="26"/>
          <w14:ligatures w14:val="standardContextual"/>
        </w:rPr>
        <w:t>sin</w:t>
      </w:r>
      <w:r w:rsidRPr="00DC5775">
        <w:rPr>
          <w:rFonts w:ascii="Centaur Now Caption" w:eastAsia="Calibri" w:hAnsi="Centaur Now Caption" w:cs="Centaur Now Caption"/>
          <w:kern w:val="2"/>
          <w:sz w:val="26"/>
          <w:szCs w:val="26"/>
          <w14:ligatures w14:val="standardContextual"/>
        </w:rPr>
        <w:t xml:space="preserve">!  </w:t>
      </w:r>
      <w:r w:rsidRPr="00DE2561">
        <w:rPr>
          <w:rFonts w:ascii="Centaur Now Caption" w:eastAsia="Calibri" w:hAnsi="Centaur Now Caption" w:cs="Centaur Now Caption"/>
          <w:b/>
          <w:bCs/>
          <w:color w:val="663300"/>
          <w:kern w:val="2"/>
          <w:sz w:val="26"/>
          <w:szCs w:val="26"/>
          <w14:ligatures w14:val="standardContextual"/>
        </w:rPr>
        <w:t>Sin</w:t>
      </w:r>
      <w:r w:rsidRPr="00DC5775">
        <w:rPr>
          <w:rFonts w:ascii="Centaur Now Caption" w:eastAsia="Calibri" w:hAnsi="Centaur Now Caption" w:cs="Centaur Now Caption"/>
          <w:kern w:val="2"/>
          <w:sz w:val="26"/>
          <w:szCs w:val="26"/>
          <w14:ligatures w14:val="standardContextual"/>
        </w:rPr>
        <w:t xml:space="preserve"> can’t be sanitized or whitewashed with sweetened language.  I thought about something the other day that David Watts told me long ago.</w:t>
      </w:r>
      <w:r>
        <w:rPr>
          <w:rFonts w:ascii="Centaur Now Caption" w:eastAsia="Calibri" w:hAnsi="Centaur Now Caption" w:cs="Centaur Now Caption"/>
          <w:kern w:val="2"/>
          <w:sz w:val="26"/>
          <w:szCs w:val="26"/>
          <w14:ligatures w14:val="standardContextual"/>
        </w:rPr>
        <w:t xml:space="preserve">  </w:t>
      </w:r>
      <w:r w:rsidRPr="00DC5775">
        <w:rPr>
          <w:rFonts w:ascii="Centaur Now Caption" w:eastAsia="Calibri" w:hAnsi="Centaur Now Caption" w:cs="Centaur Now Caption"/>
          <w:kern w:val="2"/>
          <w:sz w:val="26"/>
          <w:szCs w:val="26"/>
          <w14:ligatures w14:val="standardContextual"/>
        </w:rPr>
        <w:t xml:space="preserve">He said, </w:t>
      </w:r>
      <w:r w:rsidRPr="00DC5775">
        <w:rPr>
          <w:rFonts w:ascii="Centaur Now Caption" w:eastAsia="Calibri" w:hAnsi="Centaur Now Caption" w:cs="Centaur Now Caption"/>
          <w:i/>
          <w:iCs/>
          <w:kern w:val="2"/>
          <w:sz w:val="26"/>
          <w:szCs w:val="26"/>
          <w14:ligatures w14:val="standardContextual"/>
        </w:rPr>
        <w:t>“Ken, how many legs does a dog have… if you call his tail a leg?  The answer is firmly: 4!  Why?  Because, not matter how men try to stress that his tail is called a leg… does NOT make his tail a leg!  Therefore, the answer is only 4.”</w:t>
      </w:r>
      <w:r w:rsidRPr="00DC5775">
        <w:rPr>
          <w:rFonts w:ascii="Centaur Now Caption" w:eastAsia="Calibri" w:hAnsi="Centaur Now Caption" w:cs="Centaur Now Caption"/>
          <w:kern w:val="2"/>
          <w:sz w:val="26"/>
          <w:szCs w:val="26"/>
          <w14:ligatures w14:val="standardContextual"/>
        </w:rPr>
        <w:t xml:space="preserve">  His illustration was specifically made about </w:t>
      </w:r>
      <w:r w:rsidRPr="00DE2561">
        <w:rPr>
          <w:rFonts w:ascii="Centaur Now Caption" w:eastAsia="Calibri" w:hAnsi="Centaur Now Caption" w:cs="Centaur Now Caption"/>
          <w:b/>
          <w:bCs/>
          <w:color w:val="663300"/>
          <w:kern w:val="2"/>
          <w:sz w:val="26"/>
          <w:szCs w:val="26"/>
          <w14:ligatures w14:val="standardContextual"/>
        </w:rPr>
        <w:t>baptism</w:t>
      </w:r>
      <w:r w:rsidRPr="00DC5775">
        <w:rPr>
          <w:rFonts w:ascii="Centaur Now Caption" w:eastAsia="Calibri" w:hAnsi="Centaur Now Caption" w:cs="Centaur Now Caption"/>
          <w:kern w:val="2"/>
          <w:sz w:val="26"/>
          <w:szCs w:val="26"/>
          <w14:ligatures w14:val="standardContextual"/>
        </w:rPr>
        <w:t xml:space="preserve">.  No matter how many theologians want to claim that </w:t>
      </w:r>
      <w:r w:rsidRPr="00DE2561">
        <w:rPr>
          <w:rFonts w:ascii="Centaur Now Caption" w:eastAsia="Calibri" w:hAnsi="Centaur Now Caption" w:cs="Centaur Now Caption"/>
          <w:b/>
          <w:bCs/>
          <w:color w:val="663300"/>
          <w:kern w:val="2"/>
          <w:sz w:val="26"/>
          <w:szCs w:val="26"/>
          <w14:ligatures w14:val="standardContextual"/>
        </w:rPr>
        <w:t>baptism</w:t>
      </w:r>
      <w:r w:rsidRPr="00DC5775">
        <w:rPr>
          <w:rFonts w:ascii="Centaur Now Caption" w:eastAsia="Calibri" w:hAnsi="Centaur Now Caption" w:cs="Centaur Now Caption"/>
          <w:kern w:val="2"/>
          <w:sz w:val="26"/>
          <w:szCs w:val="26"/>
          <w14:ligatures w14:val="standardContextual"/>
        </w:rPr>
        <w:t xml:space="preserve"> can be </w:t>
      </w:r>
      <w:r w:rsidR="00DE2561">
        <w:rPr>
          <w:rFonts w:ascii="Centaur Now Caption" w:eastAsia="Calibri" w:hAnsi="Centaur Now Caption" w:cs="Centaur Now Caption"/>
          <w:kern w:val="2"/>
          <w:sz w:val="26"/>
          <w:szCs w:val="26"/>
          <w14:ligatures w14:val="standardContextual"/>
        </w:rPr>
        <w:t xml:space="preserve">properly and biblically </w:t>
      </w:r>
      <w:r w:rsidRPr="00DC5775">
        <w:rPr>
          <w:rFonts w:ascii="Centaur Now Caption" w:eastAsia="Calibri" w:hAnsi="Centaur Now Caption" w:cs="Centaur Now Caption"/>
          <w:kern w:val="2"/>
          <w:sz w:val="26"/>
          <w:szCs w:val="26"/>
          <w14:ligatures w14:val="standardContextual"/>
        </w:rPr>
        <w:t xml:space="preserve">called </w:t>
      </w:r>
      <w:r w:rsidRPr="00DE2561">
        <w:rPr>
          <w:rFonts w:ascii="Centaur Now Caption" w:eastAsia="Calibri" w:hAnsi="Centaur Now Caption" w:cs="Centaur Now Caption"/>
          <w:i/>
          <w:iCs/>
          <w:kern w:val="2"/>
          <w:sz w:val="26"/>
          <w:szCs w:val="26"/>
          <w14:ligatures w14:val="standardContextual"/>
        </w:rPr>
        <w:t>“sprinkling”</w:t>
      </w:r>
      <w:r w:rsidRPr="00DC5775">
        <w:rPr>
          <w:rFonts w:ascii="Centaur Now Caption" w:eastAsia="Calibri" w:hAnsi="Centaur Now Caption" w:cs="Centaur Now Caption"/>
          <w:kern w:val="2"/>
          <w:sz w:val="26"/>
          <w:szCs w:val="26"/>
          <w14:ligatures w14:val="standardContextual"/>
        </w:rPr>
        <w:t xml:space="preserve"> or </w:t>
      </w:r>
      <w:r w:rsidRPr="00DE2561">
        <w:rPr>
          <w:rFonts w:ascii="Centaur Now Caption" w:eastAsia="Calibri" w:hAnsi="Centaur Now Caption" w:cs="Centaur Now Caption"/>
          <w:i/>
          <w:iCs/>
          <w:kern w:val="2"/>
          <w:sz w:val="26"/>
          <w:szCs w:val="26"/>
          <w14:ligatures w14:val="standardContextual"/>
        </w:rPr>
        <w:t>“pouring”</w:t>
      </w:r>
      <w:r w:rsidRPr="00DC5775">
        <w:rPr>
          <w:rFonts w:ascii="Centaur Now Caption" w:eastAsia="Calibri" w:hAnsi="Centaur Now Caption" w:cs="Centaur Now Caption"/>
          <w:kern w:val="2"/>
          <w:sz w:val="26"/>
          <w:szCs w:val="26"/>
          <w14:ligatures w14:val="standardContextual"/>
        </w:rPr>
        <w:t xml:space="preserve"> water on someone’s head… it doesn’t change the fact that </w:t>
      </w:r>
      <w:r w:rsidRPr="00DE2561">
        <w:rPr>
          <w:rFonts w:ascii="Centaur Now Caption" w:eastAsia="Calibri" w:hAnsi="Centaur Now Caption" w:cs="Centaur Now Caption"/>
          <w:b/>
          <w:bCs/>
          <w:color w:val="663300"/>
          <w:kern w:val="2"/>
          <w:sz w:val="26"/>
          <w:szCs w:val="26"/>
          <w14:ligatures w14:val="standardContextual"/>
        </w:rPr>
        <w:t>baptism</w:t>
      </w:r>
      <w:r w:rsidRPr="00DC5775">
        <w:rPr>
          <w:rFonts w:ascii="Centaur Now Caption" w:eastAsia="Calibri" w:hAnsi="Centaur Now Caption" w:cs="Centaur Now Caption"/>
          <w:kern w:val="2"/>
          <w:sz w:val="26"/>
          <w:szCs w:val="26"/>
          <w14:ligatures w14:val="standardContextual"/>
        </w:rPr>
        <w:t xml:space="preserve"> is always “</w:t>
      </w:r>
      <w:r w:rsidRPr="00DE2561">
        <w:rPr>
          <w:rFonts w:ascii="Centaur Now Caption" w:eastAsia="Calibri" w:hAnsi="Centaur Now Caption" w:cs="Centaur Now Caption"/>
          <w:b/>
          <w:bCs/>
          <w:color w:val="663300"/>
          <w:kern w:val="2"/>
          <w:sz w:val="26"/>
          <w:szCs w:val="26"/>
          <w14:ligatures w14:val="standardContextual"/>
        </w:rPr>
        <w:t>an immersion</w:t>
      </w:r>
      <w:r w:rsidRPr="00DC5775">
        <w:rPr>
          <w:rFonts w:ascii="Centaur Now Caption" w:eastAsia="Calibri" w:hAnsi="Centaur Now Caption" w:cs="Centaur Now Caption"/>
          <w:kern w:val="2"/>
          <w:sz w:val="26"/>
          <w:szCs w:val="26"/>
          <w14:ligatures w14:val="standardContextual"/>
        </w:rPr>
        <w:t>”</w:t>
      </w:r>
      <w:r w:rsidR="00DE2561">
        <w:rPr>
          <w:rFonts w:ascii="Centaur Now Caption" w:eastAsia="Calibri" w:hAnsi="Centaur Now Caption" w:cs="Centaur Now Caption"/>
          <w:kern w:val="2"/>
          <w:sz w:val="26"/>
          <w:szCs w:val="26"/>
          <w14:ligatures w14:val="standardContextual"/>
        </w:rPr>
        <w:t xml:space="preserve"> in the Bible, every time</w:t>
      </w:r>
      <w:r w:rsidRPr="00DC5775">
        <w:rPr>
          <w:rFonts w:ascii="Centaur Now Caption" w:eastAsia="Calibri" w:hAnsi="Centaur Now Caption" w:cs="Centaur Now Caption"/>
          <w:kern w:val="2"/>
          <w:sz w:val="26"/>
          <w:szCs w:val="26"/>
          <w14:ligatures w14:val="standardContextual"/>
        </w:rPr>
        <w:t>!</w:t>
      </w:r>
    </w:p>
    <w:p w14:paraId="1DBB8220" w14:textId="4F6E5A0B" w:rsidR="004C780C" w:rsidRPr="00DC5775" w:rsidRDefault="00DC5775" w:rsidP="00DE2561">
      <w:pPr>
        <w:spacing w:after="0" w:line="240" w:lineRule="auto"/>
        <w:jc w:val="both"/>
        <w:rPr>
          <w:rFonts w:ascii="Gill Sans MT" w:eastAsia="Calibri" w:hAnsi="Gill Sans MT" w:cs="Cavolini"/>
          <w:kern w:val="2"/>
          <w:sz w:val="28"/>
          <w:szCs w:val="28"/>
          <w14:ligatures w14:val="standardContextual"/>
        </w:rPr>
      </w:pPr>
      <w:r w:rsidRPr="00DC5775">
        <w:rPr>
          <w:rFonts w:ascii="Centaur Now Caption" w:eastAsia="Calibri" w:hAnsi="Centaur Now Caption" w:cs="Centaur Now Caption"/>
          <w:kern w:val="2"/>
          <w:sz w:val="26"/>
          <w:szCs w:val="26"/>
          <w14:ligatures w14:val="standardContextual"/>
        </w:rPr>
        <w:tab/>
        <w:t xml:space="preserve">The point?  </w:t>
      </w:r>
      <w:r w:rsidRPr="00DE2561">
        <w:rPr>
          <w:rFonts w:ascii="Centaur Now Caption" w:eastAsia="Calibri" w:hAnsi="Centaur Now Caption" w:cs="Centaur Now Caption"/>
          <w:i/>
          <w:iCs/>
          <w:color w:val="EE0000"/>
          <w:kern w:val="2"/>
          <w:sz w:val="26"/>
          <w:szCs w:val="26"/>
          <w14:ligatures w14:val="standardContextual"/>
        </w:rPr>
        <w:t>A rose by any other name is a rose!</w:t>
      </w:r>
      <w:r w:rsidRPr="00DE2561">
        <w:rPr>
          <w:rFonts w:ascii="Centaur Now Caption" w:eastAsia="Calibri" w:hAnsi="Centaur Now Caption" w:cs="Centaur Now Caption"/>
          <w:color w:val="EE0000"/>
          <w:kern w:val="2"/>
          <w:sz w:val="26"/>
          <w:szCs w:val="26"/>
          <w14:ligatures w14:val="standardContextual"/>
        </w:rPr>
        <w:t xml:space="preserve">  </w:t>
      </w:r>
      <w:r w:rsidRPr="0096005C">
        <w:rPr>
          <w:rFonts w:ascii="Centaur Now Caption" w:eastAsia="Calibri" w:hAnsi="Centaur Now Caption" w:cs="Centaur Now Caption"/>
          <w:i/>
          <w:iCs/>
          <w:color w:val="663300"/>
          <w:kern w:val="2"/>
          <w:sz w:val="26"/>
          <w:szCs w:val="26"/>
          <w14:ligatures w14:val="standardContextual"/>
        </w:rPr>
        <w:t>Sin, by any other name you want to give it, is still sin!</w:t>
      </w:r>
      <w:r w:rsidRPr="00DC5775">
        <w:rPr>
          <w:rFonts w:ascii="Centaur Now Caption" w:eastAsia="Calibri" w:hAnsi="Centaur Now Caption" w:cs="Centaur Now Caption"/>
          <w:kern w:val="2"/>
          <w:sz w:val="26"/>
          <w:szCs w:val="26"/>
          <w14:ligatures w14:val="standardContextual"/>
        </w:rPr>
        <w:t xml:space="preserve">   When God speaks, His word is settled, we can’t change it because we don’t like it and we can’t alter it to destroy it</w:t>
      </w:r>
      <w:r w:rsidR="00DE2561">
        <w:rPr>
          <w:rFonts w:ascii="Centaur Now Caption" w:eastAsia="Calibri" w:hAnsi="Centaur Now Caption" w:cs="Centaur Now Caption"/>
          <w:kern w:val="2"/>
          <w:sz w:val="26"/>
          <w:szCs w:val="26"/>
          <w14:ligatures w14:val="standardContextual"/>
        </w:rPr>
        <w:t xml:space="preserve"> by fabricating softer sounding alternatives</w:t>
      </w:r>
      <w:r w:rsidRPr="00DC5775">
        <w:rPr>
          <w:rFonts w:ascii="Centaur Now Caption" w:eastAsia="Calibri" w:hAnsi="Centaur Now Caption" w:cs="Centaur Now Caption"/>
          <w:kern w:val="2"/>
          <w:sz w:val="26"/>
          <w:szCs w:val="26"/>
          <w14:ligatures w14:val="standardContextual"/>
        </w:rPr>
        <w:t xml:space="preserve">.   When God made </w:t>
      </w:r>
      <w:r w:rsidRPr="00DE2561">
        <w:rPr>
          <w:rFonts w:ascii="Centaur Now Caption" w:eastAsia="Calibri" w:hAnsi="Centaur Now Caption" w:cs="Centaur Now Caption"/>
          <w:i/>
          <w:iCs/>
          <w:color w:val="EE0000"/>
          <w:kern w:val="2"/>
          <w:sz w:val="26"/>
          <w:szCs w:val="26"/>
          <w14:ligatures w14:val="standardContextual"/>
        </w:rPr>
        <w:t>the rose… it will always be… a rose!</w:t>
      </w:r>
      <w:r w:rsidRPr="00DE2561">
        <w:rPr>
          <w:rFonts w:ascii="Centaur Now Caption" w:eastAsia="Calibri" w:hAnsi="Centaur Now Caption" w:cs="Centaur Now Caption"/>
          <w:i/>
          <w:iCs/>
          <w:color w:val="EE0000"/>
          <w:kern w:val="2"/>
          <w:sz w:val="26"/>
          <w:szCs w:val="26"/>
          <w14:ligatures w14:val="standardContextual"/>
        </w:rPr>
        <w:t xml:space="preserve">  </w:t>
      </w:r>
      <w:r w:rsidRPr="00DE2561">
        <w:rPr>
          <w:rFonts w:ascii="Centaur Now Caption" w:eastAsia="Calibri" w:hAnsi="Centaur Now Caption" w:cs="Centaur Now Caption"/>
          <w:i/>
          <w:iCs/>
          <w:color w:val="EE0000"/>
          <w:kern w:val="2"/>
          <w:sz w:val="26"/>
          <w:szCs w:val="26"/>
          <w14:ligatures w14:val="standardContextual"/>
        </w:rPr>
        <w:tab/>
      </w:r>
      <w:r>
        <w:rPr>
          <w:rFonts w:ascii="Centaur Now Caption" w:eastAsia="Calibri" w:hAnsi="Centaur Now Caption" w:cs="Centaur Now Caption"/>
          <w:kern w:val="2"/>
          <w:sz w:val="26"/>
          <w:szCs w:val="26"/>
          <w14:ligatures w14:val="standardContextual"/>
        </w:rPr>
        <w:tab/>
      </w:r>
      <w:r>
        <w:rPr>
          <w:rFonts w:ascii="Centaur Now Caption" w:eastAsia="Calibri" w:hAnsi="Centaur Now Caption" w:cs="Centaur Now Caption"/>
          <w:kern w:val="2"/>
          <w:sz w:val="26"/>
          <w:szCs w:val="26"/>
          <w14:ligatures w14:val="standardContextual"/>
        </w:rPr>
        <w:tab/>
      </w:r>
      <w:r w:rsidR="00DE2561">
        <w:rPr>
          <w:rFonts w:ascii="Centaur Now Caption" w:eastAsia="Calibri" w:hAnsi="Centaur Now Caption" w:cs="Centaur Now Caption"/>
          <w:kern w:val="2"/>
          <w:sz w:val="26"/>
          <w:szCs w:val="26"/>
          <w14:ligatures w14:val="standardContextual"/>
        </w:rPr>
        <w:tab/>
        <w:t xml:space="preserve">         </w:t>
      </w:r>
      <w:r>
        <w:rPr>
          <w:rFonts w:ascii="Centaur Now Caption" w:eastAsia="Calibri" w:hAnsi="Centaur Now Caption" w:cs="Centaur Now Caption"/>
          <w:kern w:val="2"/>
          <w:sz w:val="26"/>
          <w:szCs w:val="26"/>
          <w14:ligatures w14:val="standardContextual"/>
        </w:rPr>
        <w:t xml:space="preserve"> </w:t>
      </w:r>
      <w:r w:rsidR="0096005C">
        <w:rPr>
          <w:rFonts w:ascii="Centaur Now Caption" w:eastAsia="Calibri" w:hAnsi="Centaur Now Caption" w:cs="Centaur Now Caption"/>
          <w:kern w:val="2"/>
          <w:sz w:val="26"/>
          <w:szCs w:val="26"/>
          <w14:ligatures w14:val="standardContextual"/>
        </w:rPr>
        <w:t xml:space="preserve">               </w:t>
      </w:r>
      <w:r>
        <w:rPr>
          <w:rFonts w:ascii="Centaur Now Caption" w:eastAsia="Calibri" w:hAnsi="Centaur Now Caption" w:cs="Centaur Now Caption"/>
          <w:kern w:val="2"/>
          <w:sz w:val="26"/>
          <w:szCs w:val="26"/>
          <w14:ligatures w14:val="standardContextual"/>
        </w:rPr>
        <w:t>Kenneth D. Sils</w:t>
      </w:r>
    </w:p>
    <w:sectPr w:rsidR="004C780C" w:rsidRPr="00DC5775"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2F8A" w14:textId="77777777" w:rsidR="00B73F0A" w:rsidRDefault="00B73F0A" w:rsidP="00335EF8">
      <w:pPr>
        <w:spacing w:after="0" w:line="240" w:lineRule="auto"/>
      </w:pPr>
      <w:r>
        <w:separator/>
      </w:r>
    </w:p>
  </w:endnote>
  <w:endnote w:type="continuationSeparator" w:id="0">
    <w:p w14:paraId="0CE3E883" w14:textId="77777777" w:rsidR="00B73F0A" w:rsidRDefault="00B73F0A"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volini">
    <w:charset w:val="00"/>
    <w:family w:val="script"/>
    <w:pitch w:val="variable"/>
    <w:sig w:usb0="A11526FF" w:usb1="8000000A" w:usb2="00010000" w:usb3="00000000" w:csb0="0000019F" w:csb1="00000000"/>
  </w:font>
  <w:font w:name="Centaur Now Caption">
    <w:charset w:val="00"/>
    <w:family w:val="auto"/>
    <w:pitch w:val="variable"/>
    <w:sig w:usb0="A00000FF" w:usb1="5000205B" w:usb2="00000008"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DA345" w14:textId="77777777" w:rsidR="00B73F0A" w:rsidRDefault="00B73F0A" w:rsidP="00335EF8">
      <w:pPr>
        <w:spacing w:after="0" w:line="240" w:lineRule="auto"/>
      </w:pPr>
      <w:r>
        <w:separator/>
      </w:r>
    </w:p>
  </w:footnote>
  <w:footnote w:type="continuationSeparator" w:id="0">
    <w:p w14:paraId="766E74E2" w14:textId="77777777" w:rsidR="00B73F0A" w:rsidRDefault="00B73F0A"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60"/>
        <w:szCs w:val="60"/>
        <w:u w:val="single"/>
      </w:rPr>
    </w:pPr>
    <w:r w:rsidRPr="001038FC">
      <w:rPr>
        <w:rFonts w:ascii="Bookman Old Style" w:hAnsi="Bookman Old Style"/>
        <w:b/>
        <w:color w:val="663300"/>
        <w:sz w:val="60"/>
        <w:szCs w:val="60"/>
        <w:u w:val="single"/>
      </w:rPr>
      <w:t>The West Mobile Motivator</w:t>
    </w:r>
  </w:p>
  <w:p w14:paraId="779701E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32"/>
        <w:szCs w:val="32"/>
      </w:rPr>
    </w:pPr>
    <w:r w:rsidRPr="001038FC">
      <w:rPr>
        <w:rFonts w:ascii="Bookman Old Style" w:hAnsi="Bookman Old Style"/>
        <w:b/>
        <w:color w:val="663300"/>
        <w:sz w:val="32"/>
        <w:szCs w:val="32"/>
      </w:rPr>
      <w:t>West Mobile Church Of Christ – Mobile, Alabama</w:t>
    </w:r>
  </w:p>
  <w:p w14:paraId="7730E790" w14:textId="77777777" w:rsidR="00335EF8" w:rsidRPr="001038FC" w:rsidRDefault="00DA2BF4"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tabs>
        <w:tab w:val="clear" w:pos="4680"/>
        <w:tab w:val="clear" w:pos="9360"/>
        <w:tab w:val="left" w:pos="6075"/>
      </w:tabs>
      <w:rPr>
        <w:rFonts w:ascii="Bookman Old Style" w:hAnsi="Bookman Old Style"/>
        <w:b/>
        <w:color w:val="663300"/>
        <w:sz w:val="24"/>
        <w:szCs w:val="24"/>
      </w:rPr>
    </w:pPr>
    <w:r w:rsidRPr="001038FC">
      <w:rPr>
        <w:rFonts w:ascii="Bookman Old Style" w:hAnsi="Bookman Old Style"/>
        <w:b/>
        <w:color w:val="663300"/>
        <w:sz w:val="24"/>
        <w:szCs w:val="24"/>
      </w:rPr>
      <w:tab/>
    </w:r>
  </w:p>
  <w:p w14:paraId="2A3067D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sz w:val="28"/>
        <w:szCs w:val="28"/>
      </w:rPr>
    </w:pPr>
    <w:r w:rsidRPr="001038FC">
      <w:rPr>
        <w:rFonts w:ascii="Bookman Old Style" w:hAnsi="Bookman Old Style"/>
        <w:b/>
        <w:color w:val="663300"/>
      </w:rPr>
      <w:t xml:space="preserve">     </w:t>
    </w:r>
    <w:r w:rsidR="0024536F" w:rsidRPr="001038FC">
      <w:rPr>
        <w:rFonts w:ascii="Bookman Old Style" w:hAnsi="Bookman Old Style"/>
        <w:b/>
        <w:color w:val="663300"/>
      </w:rPr>
      <w:t xml:space="preserve">   </w:t>
    </w:r>
    <w:r w:rsidRPr="001038FC">
      <w:rPr>
        <w:rFonts w:ascii="Bookman Old Style" w:hAnsi="Bookman Old Style"/>
        <w:b/>
        <w:color w:val="663300"/>
        <w:sz w:val="28"/>
        <w:szCs w:val="28"/>
        <w:u w:val="single"/>
      </w:rPr>
      <w:t>Sunday Assemblies</w:t>
    </w:r>
    <w:r w:rsidRPr="001038FC">
      <w:rPr>
        <w:rFonts w:ascii="Bookman Old Style" w:hAnsi="Bookman Old Style"/>
        <w:b/>
        <w:color w:val="663300"/>
        <w:sz w:val="28"/>
        <w:szCs w:val="28"/>
      </w:rPr>
      <w:t xml:space="preserve">:                         </w:t>
    </w:r>
    <w:r w:rsidRPr="001038FC">
      <w:rPr>
        <w:rFonts w:ascii="Bookman Old Style" w:hAnsi="Bookman Old Style"/>
        <w:b/>
        <w:color w:val="663300"/>
        <w:sz w:val="28"/>
        <w:szCs w:val="28"/>
        <w:u w:val="single"/>
      </w:rPr>
      <w:t>Wednesday Night</w:t>
    </w:r>
    <w:r w:rsidRPr="001038FC">
      <w:rPr>
        <w:rFonts w:ascii="Bookman Old Style" w:hAnsi="Bookman Old Style"/>
        <w:b/>
        <w:color w:val="663300"/>
        <w:sz w:val="28"/>
        <w:szCs w:val="28"/>
      </w:rPr>
      <w:t>:</w:t>
    </w:r>
  </w:p>
  <w:p w14:paraId="1E0C6592"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9:00 AM &amp; 10:30 AM                                    Bible Classes: 7:00 PM</w:t>
    </w:r>
  </w:p>
  <w:p w14:paraId="5CA149EF" w14:textId="696A0F20" w:rsidR="00335EF8" w:rsidRPr="001038FC" w:rsidRDefault="00E835D0"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Bible Classes: 9:40 AM</w:t>
    </w:r>
    <w:r w:rsidR="00335EF8" w:rsidRPr="001038FC">
      <w:rPr>
        <w:rFonts w:ascii="Bookman Old Style" w:hAnsi="Bookman Old Style"/>
        <w:b/>
        <w:color w:val="663300"/>
      </w:rPr>
      <w:t xml:space="preserve">                  </w:t>
    </w:r>
    <w:r w:rsidR="00A41853" w:rsidRPr="001038FC">
      <w:rPr>
        <w:rFonts w:ascii="Bookman Old Style" w:hAnsi="Bookman Old Style"/>
        <w:b/>
        <w:color w:val="663300"/>
      </w:rPr>
      <w:t xml:space="preserve">         </w:t>
    </w:r>
    <w:r w:rsidR="00733EA8" w:rsidRPr="001038FC">
      <w:rPr>
        <w:rFonts w:ascii="Bookman Old Style" w:hAnsi="Bookman Old Style"/>
        <w:b/>
        <w:color w:val="663300"/>
      </w:rPr>
      <w:t xml:space="preserve">   </w:t>
    </w:r>
    <w:r w:rsidR="002E2460" w:rsidRPr="001038FC">
      <w:rPr>
        <w:rFonts w:ascii="Bookman Old Style" w:hAnsi="Bookman Old Style"/>
        <w:b/>
        <w:color w:val="663300"/>
      </w:rPr>
      <w:t xml:space="preserve"> </w:t>
    </w:r>
    <w:r w:rsidR="009A2A41" w:rsidRPr="001038FC">
      <w:rPr>
        <w:rFonts w:ascii="Bookman Old Style" w:hAnsi="Bookman Old Style"/>
        <w:b/>
        <w:color w:val="663300"/>
      </w:rPr>
      <w:t xml:space="preserve"> </w:t>
    </w:r>
    <w:r w:rsidR="00BA3A94" w:rsidRPr="001038FC">
      <w:rPr>
        <w:rFonts w:ascii="Bookman Old Style" w:hAnsi="Bookman Old Style"/>
        <w:b/>
        <w:color w:val="663300"/>
      </w:rPr>
      <w:t xml:space="preserve">Today’s </w:t>
    </w:r>
    <w:r w:rsidR="00C85DED" w:rsidRPr="001038FC">
      <w:rPr>
        <w:rFonts w:ascii="Bookman Old Style" w:hAnsi="Bookman Old Style"/>
        <w:b/>
        <w:color w:val="663300"/>
      </w:rPr>
      <w:t xml:space="preserve">Date: </w:t>
    </w:r>
    <w:r w:rsidR="001038FC">
      <w:rPr>
        <w:rFonts w:ascii="Bookman Old Style" w:hAnsi="Bookman Old Style"/>
        <w:b/>
        <w:color w:val="663300"/>
      </w:rPr>
      <w:t>5</w:t>
    </w:r>
    <w:r w:rsidR="00E95948" w:rsidRPr="001038FC">
      <w:rPr>
        <w:rFonts w:ascii="Bookman Old Style" w:hAnsi="Bookman Old Style"/>
        <w:b/>
        <w:color w:val="663300"/>
      </w:rPr>
      <w:t>/</w:t>
    </w:r>
    <w:r w:rsidR="00DE2561">
      <w:rPr>
        <w:rFonts w:ascii="Bookman Old Style" w:hAnsi="Bookman Old Style"/>
        <w:b/>
        <w:color w:val="663300"/>
      </w:rPr>
      <w:t>31</w:t>
    </w:r>
    <w:r w:rsidR="007A6697" w:rsidRPr="001038FC">
      <w:rPr>
        <w:rFonts w:ascii="Bookman Old Style" w:hAnsi="Bookman Old Style"/>
        <w:b/>
        <w:color w:val="663300"/>
      </w:rPr>
      <w:t>/</w:t>
    </w:r>
    <w:r w:rsidR="00C85DED" w:rsidRPr="001038FC">
      <w:rPr>
        <w:rFonts w:ascii="Bookman Old Style" w:hAnsi="Bookman Old Style"/>
        <w:b/>
        <w:color w:val="663300"/>
      </w:rPr>
      <w:t>202</w:t>
    </w:r>
    <w:r w:rsidR="009A2A41" w:rsidRPr="001038FC">
      <w:rPr>
        <w:rFonts w:ascii="Bookman Old Style" w:hAnsi="Bookman Old Style"/>
        <w:b/>
        <w:color w:val="663300"/>
      </w:rPr>
      <w:t>6</w:t>
    </w:r>
  </w:p>
  <w:p w14:paraId="329E42F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b/>
        <w:color w:val="663300"/>
      </w:rPr>
    </w:pPr>
  </w:p>
  <w:p w14:paraId="7C7CFD0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w:t>
    </w:r>
    <w:r w:rsidR="00D01C72" w:rsidRPr="001038FC">
      <w:rPr>
        <w:rFonts w:ascii="Bookman Old Style" w:hAnsi="Bookman Old Style"/>
        <w:b/>
        <w:color w:val="663300"/>
      </w:rPr>
      <w:t xml:space="preserve">  </w:t>
    </w:r>
    <w:r w:rsidRPr="001038FC">
      <w:rPr>
        <w:rFonts w:ascii="Bookman Old Style" w:hAnsi="Bookman Old Style"/>
        <w:b/>
        <w:color w:val="663300"/>
      </w:rPr>
      <w:t xml:space="preserve">129 Hillcrest Road                      </w:t>
    </w:r>
    <w:r w:rsidR="008D4AA7" w:rsidRPr="001038FC">
      <w:rPr>
        <w:rFonts w:ascii="Bookman Old Style" w:hAnsi="Bookman Old Style"/>
        <w:b/>
        <w:color w:val="663300"/>
      </w:rPr>
      <w:t xml:space="preserve">                   Ken Sils;</w:t>
    </w:r>
    <w:r w:rsidR="00D01C72" w:rsidRPr="001038FC">
      <w:rPr>
        <w:rFonts w:ascii="Bookman Old Style" w:hAnsi="Bookman Old Style"/>
        <w:b/>
        <w:color w:val="663300"/>
      </w:rPr>
      <w:t xml:space="preserve"> Preacher</w:t>
    </w:r>
  </w:p>
  <w:p w14:paraId="62053324" w14:textId="28E09571"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Mobile, AL 36608                           </w:t>
    </w:r>
    <w:r w:rsidR="00D01C72" w:rsidRPr="001038FC">
      <w:rPr>
        <w:rFonts w:ascii="Bookman Old Style" w:hAnsi="Bookman Old Style"/>
        <w:b/>
        <w:color w:val="663300"/>
      </w:rPr>
      <w:t xml:space="preserve">                </w:t>
    </w:r>
    <w:r w:rsidR="00A97E7F" w:rsidRPr="001038FC">
      <w:rPr>
        <w:rFonts w:ascii="Bookman Old Style" w:hAnsi="Bookman Old Style"/>
        <w:b/>
        <w:color w:val="663300"/>
      </w:rPr>
      <w:t xml:space="preserve"> </w:t>
    </w:r>
    <w:r w:rsidRPr="001038FC">
      <w:rPr>
        <w:rFonts w:ascii="Bookman Old Style" w:hAnsi="Bookman Old Style"/>
        <w:b/>
        <w:color w:val="663300"/>
      </w:rPr>
      <w:t>(251) 342-4144</w:t>
    </w:r>
  </w:p>
  <w:p w14:paraId="7C87CE4E" w14:textId="77777777" w:rsidR="0024536F" w:rsidRPr="001038FC" w:rsidRDefault="0024536F"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i/>
        <w:color w:val="663300"/>
        <w:sz w:val="20"/>
        <w:szCs w:val="20"/>
      </w:rPr>
    </w:pPr>
  </w:p>
  <w:p w14:paraId="01028B90" w14:textId="12DD4ABB" w:rsidR="00335EF8" w:rsidRPr="00A4149A" w:rsidRDefault="007A7BBD"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i/>
        <w:color w:val="660066"/>
        <w:sz w:val="28"/>
        <w:szCs w:val="28"/>
      </w:rPr>
    </w:pPr>
    <w:r w:rsidRPr="001038FC">
      <w:rPr>
        <w:rFonts w:ascii="Bookman Old Style" w:hAnsi="Bookman Old Style"/>
        <w:b/>
        <w:i/>
        <w:color w:val="663300"/>
        <w:sz w:val="28"/>
        <w:szCs w:val="28"/>
      </w:rPr>
      <w:tab/>
    </w:r>
    <w:r w:rsidR="00335EF8" w:rsidRPr="001038FC">
      <w:rPr>
        <w:rFonts w:ascii="Bookman Old Style" w:hAnsi="Bookman Old Style"/>
        <w:b/>
        <w:i/>
        <w:color w:val="663300"/>
        <w:sz w:val="28"/>
        <w:szCs w:val="28"/>
      </w:rPr>
      <w:t>Website: westmobilechurch.com</w:t>
    </w:r>
    <w:r w:rsidRPr="00A4149A">
      <w:rPr>
        <w:rFonts w:ascii="Bookman Old Style" w:hAnsi="Bookman Old Style"/>
        <w:b/>
        <w:i/>
        <w:color w:val="660066"/>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585A"/>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963B9"/>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D75C0"/>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38FC"/>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86B6F"/>
    <w:rsid w:val="00191F5D"/>
    <w:rsid w:val="001920D6"/>
    <w:rsid w:val="00192A7D"/>
    <w:rsid w:val="00192CF0"/>
    <w:rsid w:val="00193634"/>
    <w:rsid w:val="00193EAF"/>
    <w:rsid w:val="00195B5D"/>
    <w:rsid w:val="00195C60"/>
    <w:rsid w:val="00195F5C"/>
    <w:rsid w:val="00196469"/>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D04"/>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104"/>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C780C"/>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36B18"/>
    <w:rsid w:val="00541B14"/>
    <w:rsid w:val="00542AC4"/>
    <w:rsid w:val="005476EC"/>
    <w:rsid w:val="00550FF7"/>
    <w:rsid w:val="00551782"/>
    <w:rsid w:val="005547C5"/>
    <w:rsid w:val="00554CF4"/>
    <w:rsid w:val="005556B0"/>
    <w:rsid w:val="00556FE5"/>
    <w:rsid w:val="0055714C"/>
    <w:rsid w:val="00557893"/>
    <w:rsid w:val="00557ABB"/>
    <w:rsid w:val="00561BE6"/>
    <w:rsid w:val="0056354A"/>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627D"/>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0093"/>
    <w:rsid w:val="00741411"/>
    <w:rsid w:val="0074230D"/>
    <w:rsid w:val="0074566E"/>
    <w:rsid w:val="00751753"/>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4A3F"/>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D8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2E35"/>
    <w:rsid w:val="008A3D5D"/>
    <w:rsid w:val="008A480A"/>
    <w:rsid w:val="008A574E"/>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05C"/>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19"/>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0A"/>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6F04"/>
    <w:rsid w:val="00BB79BA"/>
    <w:rsid w:val="00BC198D"/>
    <w:rsid w:val="00BC1D8E"/>
    <w:rsid w:val="00BC403D"/>
    <w:rsid w:val="00BC646E"/>
    <w:rsid w:val="00BC67A1"/>
    <w:rsid w:val="00BC6F70"/>
    <w:rsid w:val="00BD08D3"/>
    <w:rsid w:val="00BD167A"/>
    <w:rsid w:val="00BD4D4D"/>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064"/>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32D5"/>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85F82"/>
    <w:rsid w:val="00D92C3A"/>
    <w:rsid w:val="00D94751"/>
    <w:rsid w:val="00D94CAA"/>
    <w:rsid w:val="00DA047C"/>
    <w:rsid w:val="00DA114F"/>
    <w:rsid w:val="00DA23F5"/>
    <w:rsid w:val="00DA2401"/>
    <w:rsid w:val="00DA2BF4"/>
    <w:rsid w:val="00DA320A"/>
    <w:rsid w:val="00DA5300"/>
    <w:rsid w:val="00DA6240"/>
    <w:rsid w:val="00DA791F"/>
    <w:rsid w:val="00DB1CB2"/>
    <w:rsid w:val="00DB7AF5"/>
    <w:rsid w:val="00DC1A77"/>
    <w:rsid w:val="00DC2810"/>
    <w:rsid w:val="00DC3561"/>
    <w:rsid w:val="00DC3A5A"/>
    <w:rsid w:val="00DC3FA9"/>
    <w:rsid w:val="00DC4BC4"/>
    <w:rsid w:val="00DC5775"/>
    <w:rsid w:val="00DC5DB6"/>
    <w:rsid w:val="00DC5E00"/>
    <w:rsid w:val="00DC60AE"/>
    <w:rsid w:val="00DC768A"/>
    <w:rsid w:val="00DC7795"/>
    <w:rsid w:val="00DC79E2"/>
    <w:rsid w:val="00DC7FAE"/>
    <w:rsid w:val="00DD0541"/>
    <w:rsid w:val="00DD0F0C"/>
    <w:rsid w:val="00DD4DAE"/>
    <w:rsid w:val="00DD5D09"/>
    <w:rsid w:val="00DD5FB4"/>
    <w:rsid w:val="00DD712A"/>
    <w:rsid w:val="00DE0204"/>
    <w:rsid w:val="00DE0F64"/>
    <w:rsid w:val="00DE169B"/>
    <w:rsid w:val="00DE2561"/>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605"/>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EC9"/>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2026-05-28T19:29:00Z</cp:lastPrinted>
  <dcterms:created xsi:type="dcterms:W3CDTF">2026-05-28T19:31:00Z</dcterms:created>
  <dcterms:modified xsi:type="dcterms:W3CDTF">2026-05-28T19:31:00Z</dcterms:modified>
</cp:coreProperties>
</file>